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38619" w14:textId="3EB26B4A" w:rsidR="00C5354A" w:rsidRPr="00440286" w:rsidRDefault="00C5354A" w:rsidP="00C5354A">
      <w:pPr>
        <w:rPr>
          <w:highlight w:val="lightGray"/>
        </w:rPr>
      </w:pPr>
      <w:bookmarkStart w:id="0" w:name="_Hlk193974852"/>
      <w:r w:rsidRPr="00440286">
        <w:rPr>
          <w:highlight w:val="lightGray"/>
        </w:rPr>
        <w:t>N</w:t>
      </w:r>
      <w:r w:rsidR="00440286" w:rsidRPr="00440286">
        <w:rPr>
          <w:highlight w:val="lightGray"/>
        </w:rPr>
        <w:t>om</w:t>
      </w:r>
      <w:r w:rsidR="00EA5C92" w:rsidRPr="00440286">
        <w:tab/>
      </w:r>
      <w:r w:rsidR="00EA5C92" w:rsidRPr="00440286">
        <w:tab/>
      </w:r>
      <w:r w:rsidR="00EA5C92" w:rsidRPr="00440286">
        <w:tab/>
      </w:r>
      <w:r w:rsidR="00EA5C92" w:rsidRPr="00440286">
        <w:tab/>
      </w:r>
      <w:r w:rsidR="00EA5C92" w:rsidRPr="00440286">
        <w:tab/>
      </w:r>
      <w:r w:rsidR="00EA5C92" w:rsidRPr="00440286">
        <w:tab/>
      </w:r>
      <w:r w:rsidR="00EA5C92" w:rsidRPr="00440286">
        <w:tab/>
      </w:r>
      <w:r w:rsidR="00EA5C92" w:rsidRPr="00440286">
        <w:tab/>
      </w:r>
      <w:r w:rsidR="00EA5C92" w:rsidRPr="00440286">
        <w:tab/>
      </w:r>
      <w:r w:rsidR="00EA5C92" w:rsidRPr="00440286">
        <w:tab/>
      </w:r>
      <w:r w:rsidR="00EA5C92" w:rsidRPr="00440286">
        <w:tab/>
      </w:r>
      <w:r w:rsidR="00EA5C92" w:rsidRPr="00440286">
        <w:rPr>
          <w:highlight w:val="lightGray"/>
        </w:rPr>
        <w:t>Dat</w:t>
      </w:r>
      <w:r w:rsidR="00440286">
        <w:rPr>
          <w:highlight w:val="lightGray"/>
        </w:rPr>
        <w:t>e</w:t>
      </w:r>
    </w:p>
    <w:p w14:paraId="1E9C5469" w14:textId="77777777" w:rsidR="00C5354A" w:rsidRPr="00440286" w:rsidRDefault="00C5354A" w:rsidP="00C5354A">
      <w:pPr>
        <w:rPr>
          <w:highlight w:val="lightGray"/>
        </w:rPr>
      </w:pPr>
      <w:r w:rsidRPr="00440286">
        <w:rPr>
          <w:highlight w:val="lightGray"/>
        </w:rPr>
        <w:t xml:space="preserve">Adresse </w:t>
      </w:r>
    </w:p>
    <w:p w14:paraId="6E5F0620" w14:textId="1A6AD054" w:rsidR="00C5354A" w:rsidRPr="00440286" w:rsidRDefault="00440286" w:rsidP="00C5354A">
      <w:pPr>
        <w:rPr>
          <w:highlight w:val="lightGray"/>
        </w:rPr>
      </w:pPr>
      <w:r w:rsidRPr="00440286">
        <w:rPr>
          <w:highlight w:val="lightGray"/>
        </w:rPr>
        <w:t>NPA</w:t>
      </w:r>
      <w:r w:rsidR="00C5354A" w:rsidRPr="00440286">
        <w:rPr>
          <w:highlight w:val="lightGray"/>
        </w:rPr>
        <w:t xml:space="preserve"> </w:t>
      </w:r>
      <w:r w:rsidRPr="00440286">
        <w:rPr>
          <w:highlight w:val="lightGray"/>
        </w:rPr>
        <w:t>localité</w:t>
      </w:r>
      <w:r w:rsidR="00C5354A" w:rsidRPr="00440286">
        <w:rPr>
          <w:highlight w:val="lightGray"/>
        </w:rPr>
        <w:t xml:space="preserve"> </w:t>
      </w:r>
    </w:p>
    <w:p w14:paraId="4E7AEC7D" w14:textId="5EDE4E67" w:rsidR="00C5354A" w:rsidRPr="00440286" w:rsidRDefault="00440286" w:rsidP="00C5354A">
      <w:pPr>
        <w:rPr>
          <w:highlight w:val="lightGray"/>
        </w:rPr>
      </w:pPr>
      <w:r w:rsidRPr="00440286">
        <w:rPr>
          <w:highlight w:val="lightGray"/>
        </w:rPr>
        <w:t>N° de plaques</w:t>
      </w:r>
      <w:r w:rsidR="00625D50" w:rsidRPr="00440286">
        <w:rPr>
          <w:highlight w:val="lightGray"/>
        </w:rPr>
        <w:tab/>
      </w:r>
    </w:p>
    <w:p w14:paraId="1B0D77AA" w14:textId="77777777" w:rsidR="00C5354A" w:rsidRPr="00440286" w:rsidRDefault="00C5354A" w:rsidP="00C5354A"/>
    <w:p w14:paraId="6EB46289" w14:textId="072DAFEA" w:rsidR="00C5354A" w:rsidRPr="00E61B1E" w:rsidRDefault="007E400A" w:rsidP="00EE3723">
      <w:pPr>
        <w:jc w:val="center"/>
        <w:rPr>
          <w:b/>
        </w:rPr>
      </w:pPr>
      <w:r w:rsidRPr="00E61B1E">
        <w:rPr>
          <w:b/>
        </w:rPr>
        <w:t>Décision</w:t>
      </w:r>
    </w:p>
    <w:p w14:paraId="264B4072" w14:textId="77777777" w:rsidR="00194B83" w:rsidRPr="00E61B1E" w:rsidRDefault="00194B83" w:rsidP="00C5354A"/>
    <w:p w14:paraId="73F14811" w14:textId="7FC300A7" w:rsidR="00C5354A" w:rsidRDefault="009F2985" w:rsidP="00C5354A">
      <w:r w:rsidRPr="00E61B1E">
        <w:t xml:space="preserve">concernant </w:t>
      </w:r>
      <w:r w:rsidR="00AE37C7">
        <w:t>la demande d’enlèvement de</w:t>
      </w:r>
      <w:r w:rsidRPr="00E61B1E">
        <w:t xml:space="preserve"> véhicules stationnés illégalement sur l’espace public à l’emplacement suivant:</w:t>
      </w:r>
      <w:r w:rsidR="00E61B1E" w:rsidRPr="00E61B1E">
        <w:rPr>
          <w:shd w:val="clear" w:color="auto" w:fill="D0D4D7" w:themeFill="background2" w:themeFillTint="99"/>
        </w:rPr>
        <w:t xml:space="preserve"> </w:t>
      </w:r>
      <w:r w:rsidR="00576823">
        <w:rPr>
          <w:shd w:val="clear" w:color="auto" w:fill="D0D4D7" w:themeFill="background2" w:themeFillTint="99"/>
        </w:rPr>
        <w:t>ville/commune,</w:t>
      </w:r>
      <w:r w:rsidR="00E61B1E" w:rsidRPr="00E61B1E">
        <w:rPr>
          <w:shd w:val="clear" w:color="auto" w:fill="D0D4D7" w:themeFill="background2" w:themeFillTint="99"/>
        </w:rPr>
        <w:t xml:space="preserve"> </w:t>
      </w:r>
      <w:r w:rsidR="00576823">
        <w:rPr>
          <w:shd w:val="clear" w:color="auto" w:fill="D0D4D7" w:themeFill="background2" w:themeFillTint="99"/>
        </w:rPr>
        <w:t>a</w:t>
      </w:r>
      <w:r w:rsidR="00E61B1E" w:rsidRPr="00E61B1E">
        <w:rPr>
          <w:shd w:val="clear" w:color="auto" w:fill="D0D4D7" w:themeFill="background2" w:themeFillTint="99"/>
        </w:rPr>
        <w:t>dresse (</w:t>
      </w:r>
      <w:bookmarkEnd w:id="0"/>
      <w:r w:rsidR="00576823">
        <w:rPr>
          <w:shd w:val="clear" w:color="auto" w:fill="D0D4D7" w:themeFill="background2" w:themeFillTint="99"/>
        </w:rPr>
        <w:t>n° de parcelle)</w:t>
      </w:r>
    </w:p>
    <w:p w14:paraId="0782C0EF" w14:textId="77777777" w:rsidR="00AE37C7" w:rsidRPr="00AE37C7" w:rsidRDefault="00AE37C7" w:rsidP="00C5354A"/>
    <w:p w14:paraId="0A66991C" w14:textId="77777777" w:rsidR="00194B83" w:rsidRPr="002C74E5" w:rsidRDefault="00194B83" w:rsidP="00C5354A"/>
    <w:p w14:paraId="1D0C6E10" w14:textId="12DFD44C" w:rsidR="00C5354A" w:rsidRPr="00E61B1E" w:rsidRDefault="005013A2" w:rsidP="00C5054F">
      <w:pPr>
        <w:rPr>
          <w:b/>
        </w:rPr>
      </w:pPr>
      <w:r w:rsidRPr="00E61B1E">
        <w:rPr>
          <w:b/>
        </w:rPr>
        <w:t>Considérants</w:t>
      </w:r>
    </w:p>
    <w:p w14:paraId="00E719B5" w14:textId="77777777" w:rsidR="00C5354A" w:rsidRPr="00E61B1E" w:rsidRDefault="00C5354A" w:rsidP="00C5354A"/>
    <w:p w14:paraId="43163630" w14:textId="48CA23EE" w:rsidR="009F2985" w:rsidRPr="00E61B1E" w:rsidRDefault="009F2985" w:rsidP="00C5054F">
      <w:pPr>
        <w:pStyle w:val="Nummerierung1"/>
        <w:spacing w:after="240"/>
        <w:ind w:left="709" w:hanging="709"/>
        <w:jc w:val="both"/>
      </w:pPr>
      <w:bookmarkStart w:id="1" w:name="_Hlk193974896"/>
      <w:r w:rsidRPr="00E61B1E">
        <w:t xml:space="preserve">Les véhicules mentionnés ci-après ont été </w:t>
      </w:r>
      <w:r w:rsidR="00094F03">
        <w:t>garés</w:t>
      </w:r>
      <w:r w:rsidRPr="00E61B1E">
        <w:t xml:space="preserve"> par les personnes </w:t>
      </w:r>
      <w:r w:rsidR="00E94417">
        <w:t xml:space="preserve">qui en sont </w:t>
      </w:r>
      <w:r w:rsidRPr="00E61B1E">
        <w:t xml:space="preserve">détentrices ou propriétaires sur l’espace public, à </w:t>
      </w:r>
      <w:r w:rsidR="00E94417">
        <w:t>l’emplacement</w:t>
      </w:r>
      <w:r w:rsidRPr="00E61B1E">
        <w:t xml:space="preserve"> susmentionné. Ce stationnement constitue une utilisation de l’espace public qui </w:t>
      </w:r>
      <w:r w:rsidR="00E61B1E" w:rsidRPr="00E61B1E">
        <w:t xml:space="preserve">va au-delà de l’utilisation admise </w:t>
      </w:r>
      <w:r w:rsidR="00E61B1E" w:rsidRPr="00E61B1E">
        <w:rPr>
          <w:highlight w:val="lightGray"/>
        </w:rPr>
        <w:t xml:space="preserve">dans les bases juridiques communales relatives au patrimoine </w:t>
      </w:r>
      <w:r w:rsidR="00E61B1E" w:rsidRPr="006E4C07">
        <w:rPr>
          <w:highlight w:val="lightGray"/>
        </w:rPr>
        <w:t xml:space="preserve">administratif </w:t>
      </w:r>
      <w:r w:rsidR="006E4C07" w:rsidRPr="006E4C07">
        <w:rPr>
          <w:highlight w:val="lightGray"/>
        </w:rPr>
        <w:t xml:space="preserve">ou à un usage </w:t>
      </w:r>
      <w:r w:rsidR="006E4C07" w:rsidRPr="002C74E5">
        <w:rPr>
          <w:highlight w:val="lightGray"/>
        </w:rPr>
        <w:t xml:space="preserve">accru du </w:t>
      </w:r>
      <w:r w:rsidR="002C74E5" w:rsidRPr="002C74E5">
        <w:rPr>
          <w:highlight w:val="lightGray"/>
        </w:rPr>
        <w:t>domaine public</w:t>
      </w:r>
      <w:r w:rsidR="00E61B1E" w:rsidRPr="00E61B1E">
        <w:rPr>
          <w:rStyle w:val="Appelnotedebasdep"/>
        </w:rPr>
        <w:footnoteReference w:id="1"/>
      </w:r>
      <w:r w:rsidR="00E61B1E" w:rsidRPr="00E61B1E">
        <w:t xml:space="preserve"> de </w:t>
      </w:r>
      <w:r w:rsidR="00A72645" w:rsidRPr="00A72645">
        <w:rPr>
          <w:highlight w:val="lightGray"/>
        </w:rPr>
        <w:t>ville/commune</w:t>
      </w:r>
      <w:r w:rsidR="00E61B1E" w:rsidRPr="00E61B1E">
        <w:t>. Il nécessite par conséquent l’obtention d’une autorisation après de l’autorité compétente.</w:t>
      </w:r>
    </w:p>
    <w:p w14:paraId="1F135731" w14:textId="2F440D4D" w:rsidR="006E4C07" w:rsidRPr="006E4C07" w:rsidRDefault="006E4C07" w:rsidP="00C5054F">
      <w:pPr>
        <w:pStyle w:val="Nummerierung1"/>
        <w:spacing w:after="240"/>
        <w:ind w:left="709" w:hanging="709"/>
        <w:jc w:val="both"/>
        <w:rPr>
          <w:highlight w:val="lightGray"/>
        </w:rPr>
      </w:pPr>
      <w:r w:rsidRPr="006E4C07">
        <w:rPr>
          <w:highlight w:val="lightGray"/>
        </w:rPr>
        <w:t>Une autorisation pour l’utilisation précitée n’a pas été octroyée et ne pourrait</w:t>
      </w:r>
      <w:r w:rsidR="00DC0D0C" w:rsidRPr="00DC0D0C">
        <w:rPr>
          <w:highlight w:val="lightGray"/>
        </w:rPr>
        <w:t xml:space="preserve"> </w:t>
      </w:r>
      <w:r w:rsidR="00DC0D0C" w:rsidRPr="006E4C07">
        <w:rPr>
          <w:highlight w:val="lightGray"/>
        </w:rPr>
        <w:t>pas l’être</w:t>
      </w:r>
      <w:r w:rsidRPr="006E4C07">
        <w:rPr>
          <w:highlight w:val="lightGray"/>
        </w:rPr>
        <w:t xml:space="preserve">, dans la forme où elle a été pratiquée par les personnes détentrices ou propriétaires des véhicules, en raison des atteintes </w:t>
      </w:r>
      <w:r w:rsidR="00AC117C">
        <w:rPr>
          <w:highlight w:val="lightGray"/>
        </w:rPr>
        <w:t>au calme</w:t>
      </w:r>
      <w:r w:rsidRPr="006E4C07">
        <w:rPr>
          <w:highlight w:val="lightGray"/>
        </w:rPr>
        <w:t>, à la sécurité et à l’ordre publics qui en découlent.</w:t>
      </w:r>
      <w:r w:rsidRPr="006E4C07">
        <w:rPr>
          <w:rStyle w:val="Appelnotedebasdep"/>
          <w:highlight w:val="lightGray"/>
        </w:rPr>
        <w:footnoteReference w:id="2"/>
      </w:r>
    </w:p>
    <w:p w14:paraId="216AB608" w14:textId="6D0C0046" w:rsidR="006E4C07" w:rsidRDefault="006E4C07" w:rsidP="00C5054F">
      <w:pPr>
        <w:pStyle w:val="Nummerierung1"/>
        <w:spacing w:after="240"/>
        <w:ind w:left="709" w:hanging="709"/>
        <w:jc w:val="both"/>
      </w:pPr>
      <w:r>
        <w:t xml:space="preserve">L’utilisation de l’espace public </w:t>
      </w:r>
      <w:r w:rsidR="00DC0D0C">
        <w:t xml:space="preserve">telle que décrite ci-dessus </w:t>
      </w:r>
      <w:r>
        <w:t>est par conséquent contraire au droit.</w:t>
      </w:r>
    </w:p>
    <w:p w14:paraId="2C368E17" w14:textId="1E62EF7E" w:rsidR="006E4C07" w:rsidRDefault="006E4C07" w:rsidP="00671A97">
      <w:pPr>
        <w:pStyle w:val="Nummerierung1"/>
        <w:spacing w:after="240"/>
        <w:ind w:left="709" w:hanging="709"/>
        <w:jc w:val="both"/>
      </w:pPr>
      <w:r>
        <w:t xml:space="preserve">Les personnes </w:t>
      </w:r>
      <w:r w:rsidR="00A10FDE">
        <w:t>détentrices ou utilisatrices des</w:t>
      </w:r>
      <w:r>
        <w:t xml:space="preserve"> véhicules </w:t>
      </w:r>
      <w:r w:rsidR="00525A34">
        <w:t>mentionnés ci-après</w:t>
      </w:r>
      <w:r>
        <w:t xml:space="preserve"> ont été informées oralement, en date du </w:t>
      </w:r>
      <w:r w:rsidR="00A10FDE">
        <w:rPr>
          <w:highlight w:val="lightGray"/>
        </w:rPr>
        <w:t>JJ</w:t>
      </w:r>
      <w:r w:rsidRPr="00E61B1E">
        <w:rPr>
          <w:highlight w:val="lightGray"/>
        </w:rPr>
        <w:t>.M</w:t>
      </w:r>
      <w:r w:rsidRPr="00A10FDE">
        <w:rPr>
          <w:highlight w:val="lightGray"/>
        </w:rPr>
        <w:t>M.</w:t>
      </w:r>
      <w:r w:rsidR="00A10FDE" w:rsidRPr="00A10FDE">
        <w:rPr>
          <w:highlight w:val="lightGray"/>
        </w:rPr>
        <w:t>AAAA</w:t>
      </w:r>
      <w:r>
        <w:t>, du fait que le stationnement de leurs véhicules était contraire au droit. Elles</w:t>
      </w:r>
      <w:r w:rsidR="001607AD">
        <w:t xml:space="preserve"> </w:t>
      </w:r>
      <w:r>
        <w:t xml:space="preserve">ont été averties que, si elles ne </w:t>
      </w:r>
      <w:r w:rsidR="00AC117C">
        <w:t xml:space="preserve">déplaçaient pas les véhicules concernés avant le </w:t>
      </w:r>
      <w:r w:rsidR="0071235E">
        <w:rPr>
          <w:highlight w:val="lightGray"/>
        </w:rPr>
        <w:t>JJ</w:t>
      </w:r>
      <w:r w:rsidR="00AC117C" w:rsidRPr="00AC117C">
        <w:rPr>
          <w:highlight w:val="lightGray"/>
        </w:rPr>
        <w:t>.</w:t>
      </w:r>
      <w:r w:rsidR="00AC117C" w:rsidRPr="0071235E">
        <w:rPr>
          <w:highlight w:val="lightGray"/>
        </w:rPr>
        <w:t>MM.</w:t>
      </w:r>
      <w:r w:rsidR="0071235E" w:rsidRPr="0071235E">
        <w:rPr>
          <w:highlight w:val="lightGray"/>
        </w:rPr>
        <w:t>AAAA</w:t>
      </w:r>
      <w:r w:rsidR="00AC117C">
        <w:t xml:space="preserve">, leur enlèvement serait organisé à leurs frais (exécution par substitution). </w:t>
      </w:r>
      <w:r w:rsidR="001607AD">
        <w:t xml:space="preserve">Les personnes détentrices ou </w:t>
      </w:r>
      <w:r w:rsidR="0071235E">
        <w:t>utilisatrices</w:t>
      </w:r>
      <w:r w:rsidR="001607AD">
        <w:t xml:space="preserve"> des véhicules n’ont, à ce jour, pas </w:t>
      </w:r>
      <w:r w:rsidR="000320CF">
        <w:t xml:space="preserve">donné suite à la demande d’enlèvement </w:t>
      </w:r>
      <w:r w:rsidR="00E12BC6">
        <w:t>qui leur a été adressée</w:t>
      </w:r>
      <w:r w:rsidR="001607AD">
        <w:t>.</w:t>
      </w:r>
    </w:p>
    <w:p w14:paraId="4EE70BC1" w14:textId="3320626B" w:rsidR="0066061C" w:rsidRPr="0066061C" w:rsidRDefault="0066061C" w:rsidP="00671A97">
      <w:pPr>
        <w:pStyle w:val="Nummerierung1"/>
        <w:spacing w:after="240"/>
        <w:ind w:left="709" w:hanging="709"/>
        <w:jc w:val="both"/>
      </w:pPr>
      <w:r w:rsidRPr="0066061C">
        <w:t>En raison de l’utilisation c</w:t>
      </w:r>
      <w:r>
        <w:t xml:space="preserve">ontraire au droit </w:t>
      </w:r>
      <w:r w:rsidR="00B3495D">
        <w:t xml:space="preserve">et prolongée </w:t>
      </w:r>
      <w:r>
        <w:t>de l’espace publ</w:t>
      </w:r>
      <w:r w:rsidR="00BF747C">
        <w:t>ic</w:t>
      </w:r>
      <w:r w:rsidR="008E22B2">
        <w:t xml:space="preserve"> par les personnes </w:t>
      </w:r>
      <w:r w:rsidR="007C3561">
        <w:t>détentrices</w:t>
      </w:r>
      <w:r w:rsidR="008E22B2">
        <w:t xml:space="preserve"> ou </w:t>
      </w:r>
      <w:r w:rsidR="007C3561">
        <w:t>utilisatrices</w:t>
      </w:r>
      <w:r w:rsidR="008E22B2">
        <w:t xml:space="preserve"> </w:t>
      </w:r>
      <w:r w:rsidR="007C3561">
        <w:t>d</w:t>
      </w:r>
      <w:r w:rsidR="008E22B2">
        <w:t xml:space="preserve">es véhicules mentionnés ci-après, les véhicules concernés, ainsi que d’autres objets </w:t>
      </w:r>
      <w:r w:rsidR="00BA5075">
        <w:t>entreposés</w:t>
      </w:r>
      <w:r w:rsidR="008E22B2">
        <w:t xml:space="preserve"> au même endroit, peuvent être enlevés</w:t>
      </w:r>
      <w:r w:rsidR="008E22B2" w:rsidRPr="00E61B1E">
        <w:rPr>
          <w:rStyle w:val="Appelnotedebasdep"/>
        </w:rPr>
        <w:footnoteReference w:id="3"/>
      </w:r>
      <w:r w:rsidR="008E22B2">
        <w:t xml:space="preserve">. Aucune mesure plus souple en vue du rétablissement de l’état conforme au droit </w:t>
      </w:r>
      <w:r w:rsidR="008C47A2">
        <w:t xml:space="preserve">n’est possible. L’exécution par substitution aura lieu si les véhicules n’ont pas été déplacés par les personnes </w:t>
      </w:r>
      <w:r w:rsidR="00BA5075">
        <w:t xml:space="preserve">qui en sont </w:t>
      </w:r>
      <w:r w:rsidR="008C47A2">
        <w:t xml:space="preserve">détentrices ou propriétaires avant </w:t>
      </w:r>
      <w:r w:rsidR="008C47A2" w:rsidRPr="008C47A2">
        <w:rPr>
          <w:b/>
          <w:highlight w:val="lightGray"/>
        </w:rPr>
        <w:t>______________________</w:t>
      </w:r>
      <w:r w:rsidR="008C47A2" w:rsidRPr="008C47A2">
        <w:rPr>
          <w:b/>
        </w:rPr>
        <w:t xml:space="preserve"> </w:t>
      </w:r>
      <w:r w:rsidR="008C47A2">
        <w:rPr>
          <w:b/>
        </w:rPr>
        <w:t>heures</w:t>
      </w:r>
      <w:r w:rsidR="008C47A2" w:rsidRPr="008C47A2">
        <w:rPr>
          <w:bCs w:val="0"/>
        </w:rPr>
        <w:t>.</w:t>
      </w:r>
    </w:p>
    <w:p w14:paraId="6EBA749F" w14:textId="6C7E5ED1" w:rsidR="008C47A2" w:rsidRPr="008C47A2" w:rsidRDefault="008C47A2" w:rsidP="00671A97">
      <w:pPr>
        <w:pStyle w:val="Nummerierung1"/>
        <w:spacing w:after="240"/>
        <w:ind w:left="709" w:hanging="709"/>
        <w:jc w:val="both"/>
      </w:pPr>
      <w:r w:rsidRPr="00013831">
        <w:t xml:space="preserve">La </w:t>
      </w:r>
      <w:r w:rsidR="00F83B2A">
        <w:t>demande d’enlèvement formulée ci-dessus</w:t>
      </w:r>
      <w:r>
        <w:t xml:space="preserve"> </w:t>
      </w:r>
      <w:r w:rsidR="00013831">
        <w:t>doit être signifiée</w:t>
      </w:r>
      <w:r>
        <w:t xml:space="preserve"> s</w:t>
      </w:r>
      <w:r w:rsidRPr="008C47A2">
        <w:t>ous la menace de l</w:t>
      </w:r>
      <w:r>
        <w:t>a peine prévue à l’article 292 CP</w:t>
      </w:r>
      <w:r w:rsidRPr="00E61B1E">
        <w:rPr>
          <w:rStyle w:val="Appelnotedebasdep"/>
          <w:bCs w:val="0"/>
        </w:rPr>
        <w:footnoteReference w:id="4"/>
      </w:r>
      <w:r>
        <w:t xml:space="preserve">. </w:t>
      </w:r>
      <w:r w:rsidR="005D0155">
        <w:t>S’il n’est pas donné suite à</w:t>
      </w:r>
      <w:r w:rsidR="00013831">
        <w:t xml:space="preserve"> </w:t>
      </w:r>
      <w:r w:rsidR="00F83B2A">
        <w:t>la présente</w:t>
      </w:r>
      <w:r w:rsidR="00013831">
        <w:t xml:space="preserve"> décision</w:t>
      </w:r>
      <w:r w:rsidR="005D0155">
        <w:t xml:space="preserve">, </w:t>
      </w:r>
      <w:r w:rsidR="00013831">
        <w:t>une</w:t>
      </w:r>
      <w:r w:rsidR="009B7327">
        <w:t xml:space="preserve"> amende</w:t>
      </w:r>
      <w:r w:rsidR="005D0155">
        <w:t xml:space="preserve"> sera prononcée</w:t>
      </w:r>
      <w:r w:rsidR="009B7327">
        <w:t>.</w:t>
      </w:r>
    </w:p>
    <w:bookmarkEnd w:id="1"/>
    <w:p w14:paraId="71D74080" w14:textId="03B3CFE2" w:rsidR="003B67E3" w:rsidRPr="00077283" w:rsidRDefault="00077283" w:rsidP="00C44EC4">
      <w:pPr>
        <w:pStyle w:val="Nummerierung1"/>
        <w:spacing w:after="240"/>
        <w:ind w:left="709" w:hanging="709"/>
        <w:jc w:val="both"/>
      </w:pPr>
      <w:r w:rsidRPr="00077283">
        <w:t>Les atteintes au calme, à</w:t>
      </w:r>
      <w:r>
        <w:t xml:space="preserve"> la sécurité et à l’ordre publics découlant du stationnement prolongé des véhicules mentionnés ci-après sur l’espace public constituent des motifs importants qui justifient le retrait de l’effet suspensif des recours qui pourraient être formés contre la présente décision</w:t>
      </w:r>
      <w:r w:rsidRPr="00E61B1E">
        <w:rPr>
          <w:rStyle w:val="Appelnotedebasdep"/>
        </w:rPr>
        <w:footnoteReference w:id="5"/>
      </w:r>
      <w:r>
        <w:t>.</w:t>
      </w:r>
      <w:r w:rsidR="00C37270">
        <w:t xml:space="preserve"> </w:t>
      </w:r>
      <w:r w:rsidR="00EF299C">
        <w:t xml:space="preserve">C’est pourquoi un </w:t>
      </w:r>
      <w:r w:rsidR="00A859AB">
        <w:t xml:space="preserve">éventuel </w:t>
      </w:r>
      <w:r w:rsidR="00EF299C">
        <w:t>recours formé contre la présente décision n’aura pas d’effet suspensif.</w:t>
      </w:r>
    </w:p>
    <w:p w14:paraId="3729E3A2" w14:textId="27CF9E43" w:rsidR="00C44EC4" w:rsidRPr="002C74E5" w:rsidRDefault="00C44EC4">
      <w:pPr>
        <w:spacing w:after="200" w:line="24" w:lineRule="auto"/>
      </w:pPr>
      <w:r w:rsidRPr="002C74E5">
        <w:br w:type="page"/>
      </w:r>
    </w:p>
    <w:p w14:paraId="62F73FD6" w14:textId="5ACD317F" w:rsidR="00C44EC4" w:rsidRPr="00E61B1E" w:rsidRDefault="007E47EC" w:rsidP="00C44EC4">
      <w:pPr>
        <w:rPr>
          <w:b/>
        </w:rPr>
      </w:pPr>
      <w:r>
        <w:rPr>
          <w:b/>
        </w:rPr>
        <w:lastRenderedPageBreak/>
        <w:t>Dispositif</w:t>
      </w:r>
    </w:p>
    <w:p w14:paraId="1E813112" w14:textId="77777777" w:rsidR="00C44EC4" w:rsidRPr="00E61B1E" w:rsidRDefault="00C44EC4" w:rsidP="00C44EC4">
      <w:pPr>
        <w:rPr>
          <w:b/>
        </w:rPr>
      </w:pPr>
    </w:p>
    <w:p w14:paraId="10E2A2FB" w14:textId="79EBDE5D" w:rsidR="00C5354A" w:rsidRPr="00CF12C5" w:rsidRDefault="007952EF" w:rsidP="00CF12C5">
      <w:pPr>
        <w:pStyle w:val="Nummerierung1"/>
        <w:numPr>
          <w:ilvl w:val="7"/>
          <w:numId w:val="33"/>
        </w:numPr>
        <w:spacing w:after="240"/>
        <w:jc w:val="both"/>
      </w:pPr>
      <w:r w:rsidRPr="00E61B1E">
        <w:t>Les personnes détentrices ou propriétaires des véhicules suivants</w:t>
      </w:r>
    </w:p>
    <w:p w14:paraId="619321D1" w14:textId="77777777" w:rsidR="00C5354A" w:rsidRPr="002C74E5" w:rsidRDefault="00C5354A" w:rsidP="00C5354A"/>
    <w:p w14:paraId="64853653" w14:textId="77777777" w:rsidR="00C5354A" w:rsidRPr="002C74E5" w:rsidRDefault="00C5354A" w:rsidP="00003942">
      <w:pPr>
        <w:shd w:val="clear" w:color="auto" w:fill="D0D4D7" w:themeFill="background2" w:themeFillTint="99"/>
      </w:pPr>
    </w:p>
    <w:p w14:paraId="65820177" w14:textId="77777777" w:rsidR="00C5354A" w:rsidRPr="002C74E5" w:rsidRDefault="00C5354A" w:rsidP="00003942">
      <w:pPr>
        <w:shd w:val="clear" w:color="auto" w:fill="D0D4D7" w:themeFill="background2" w:themeFillTint="99"/>
      </w:pPr>
    </w:p>
    <w:p w14:paraId="477F20F9" w14:textId="77777777" w:rsidR="00C5354A" w:rsidRPr="002C74E5" w:rsidRDefault="00C5354A" w:rsidP="00003942">
      <w:pPr>
        <w:shd w:val="clear" w:color="auto" w:fill="D0D4D7" w:themeFill="background2" w:themeFillTint="99"/>
      </w:pPr>
    </w:p>
    <w:p w14:paraId="7320DC20" w14:textId="77777777" w:rsidR="00C5354A" w:rsidRPr="002C74E5" w:rsidRDefault="00C5354A" w:rsidP="00003942">
      <w:pPr>
        <w:shd w:val="clear" w:color="auto" w:fill="D0D4D7" w:themeFill="background2" w:themeFillTint="99"/>
      </w:pPr>
    </w:p>
    <w:p w14:paraId="4EA9B880" w14:textId="77777777" w:rsidR="00C5354A" w:rsidRPr="002C74E5" w:rsidRDefault="00C5354A" w:rsidP="00003942">
      <w:pPr>
        <w:shd w:val="clear" w:color="auto" w:fill="D0D4D7" w:themeFill="background2" w:themeFillTint="99"/>
      </w:pPr>
    </w:p>
    <w:p w14:paraId="6017F086" w14:textId="77777777" w:rsidR="00C5354A" w:rsidRPr="002C74E5" w:rsidRDefault="00C5354A" w:rsidP="00003942">
      <w:pPr>
        <w:shd w:val="clear" w:color="auto" w:fill="D0D4D7" w:themeFill="background2" w:themeFillTint="99"/>
      </w:pPr>
    </w:p>
    <w:p w14:paraId="11731F59" w14:textId="77777777" w:rsidR="00C5354A" w:rsidRPr="002C74E5" w:rsidRDefault="00C5354A" w:rsidP="00003942">
      <w:pPr>
        <w:shd w:val="clear" w:color="auto" w:fill="D0D4D7" w:themeFill="background2" w:themeFillTint="99"/>
      </w:pPr>
    </w:p>
    <w:p w14:paraId="08864492" w14:textId="77777777" w:rsidR="00C5354A" w:rsidRPr="002C74E5" w:rsidRDefault="00C5354A" w:rsidP="00003942">
      <w:pPr>
        <w:shd w:val="clear" w:color="auto" w:fill="D0D4D7" w:themeFill="background2" w:themeFillTint="99"/>
      </w:pPr>
    </w:p>
    <w:p w14:paraId="22014119" w14:textId="77777777" w:rsidR="00C5354A" w:rsidRPr="002C74E5" w:rsidRDefault="00C5354A" w:rsidP="00003942">
      <w:pPr>
        <w:shd w:val="clear" w:color="auto" w:fill="D0D4D7" w:themeFill="background2" w:themeFillTint="99"/>
      </w:pPr>
    </w:p>
    <w:p w14:paraId="252B2E6E" w14:textId="77777777" w:rsidR="00C5354A" w:rsidRPr="002C74E5" w:rsidRDefault="00C5354A" w:rsidP="00003942">
      <w:pPr>
        <w:shd w:val="clear" w:color="auto" w:fill="D0D4D7" w:themeFill="background2" w:themeFillTint="99"/>
      </w:pPr>
    </w:p>
    <w:p w14:paraId="04A0FD58" w14:textId="77777777" w:rsidR="00C5354A" w:rsidRPr="002C74E5" w:rsidRDefault="00C5354A" w:rsidP="00003942">
      <w:pPr>
        <w:shd w:val="clear" w:color="auto" w:fill="D0D4D7" w:themeFill="background2" w:themeFillTint="99"/>
      </w:pPr>
    </w:p>
    <w:p w14:paraId="2F23C21B" w14:textId="77777777" w:rsidR="00C5354A" w:rsidRPr="002C74E5" w:rsidRDefault="00C5354A" w:rsidP="00003942">
      <w:pPr>
        <w:shd w:val="clear" w:color="auto" w:fill="D0D4D7" w:themeFill="background2" w:themeFillTint="99"/>
      </w:pPr>
    </w:p>
    <w:p w14:paraId="09DA54F0" w14:textId="77777777" w:rsidR="00C5354A" w:rsidRPr="002C74E5" w:rsidRDefault="00C5354A" w:rsidP="00003942">
      <w:pPr>
        <w:shd w:val="clear" w:color="auto" w:fill="D0D4D7" w:themeFill="background2" w:themeFillTint="99"/>
      </w:pPr>
    </w:p>
    <w:p w14:paraId="17F92779" w14:textId="77777777" w:rsidR="00C5354A" w:rsidRPr="002C74E5" w:rsidRDefault="00C5354A" w:rsidP="00003942">
      <w:pPr>
        <w:shd w:val="clear" w:color="auto" w:fill="D0D4D7" w:themeFill="background2" w:themeFillTint="99"/>
      </w:pPr>
    </w:p>
    <w:p w14:paraId="4C6C0DD8" w14:textId="77777777" w:rsidR="00C5354A" w:rsidRPr="002C74E5" w:rsidRDefault="00C5354A" w:rsidP="00003942">
      <w:pPr>
        <w:shd w:val="clear" w:color="auto" w:fill="D0D4D7" w:themeFill="background2" w:themeFillTint="99"/>
      </w:pPr>
    </w:p>
    <w:p w14:paraId="685BFCD8" w14:textId="77777777" w:rsidR="00C5354A" w:rsidRPr="002C74E5" w:rsidRDefault="00C5354A" w:rsidP="00003942">
      <w:pPr>
        <w:shd w:val="clear" w:color="auto" w:fill="D0D4D7" w:themeFill="background2" w:themeFillTint="99"/>
      </w:pPr>
    </w:p>
    <w:p w14:paraId="2BFFE175" w14:textId="77777777" w:rsidR="00C5354A" w:rsidRPr="002C74E5" w:rsidRDefault="00C5354A" w:rsidP="00003942">
      <w:pPr>
        <w:shd w:val="clear" w:color="auto" w:fill="D0D4D7" w:themeFill="background2" w:themeFillTint="99"/>
      </w:pPr>
    </w:p>
    <w:p w14:paraId="12790A11" w14:textId="77777777" w:rsidR="00C5354A" w:rsidRPr="002C74E5" w:rsidRDefault="00C5354A" w:rsidP="00003942">
      <w:pPr>
        <w:shd w:val="clear" w:color="auto" w:fill="D0D4D7" w:themeFill="background2" w:themeFillTint="99"/>
      </w:pPr>
    </w:p>
    <w:p w14:paraId="4883E95E" w14:textId="77777777" w:rsidR="00C5354A" w:rsidRPr="002C74E5" w:rsidRDefault="00C5354A" w:rsidP="00003942">
      <w:pPr>
        <w:shd w:val="clear" w:color="auto" w:fill="D0D4D7" w:themeFill="background2" w:themeFillTint="99"/>
      </w:pPr>
    </w:p>
    <w:p w14:paraId="079CA806" w14:textId="77777777" w:rsidR="00C5354A" w:rsidRPr="002C74E5" w:rsidRDefault="00C5354A" w:rsidP="00003942">
      <w:pPr>
        <w:shd w:val="clear" w:color="auto" w:fill="D0D4D7" w:themeFill="background2" w:themeFillTint="99"/>
      </w:pPr>
    </w:p>
    <w:p w14:paraId="1FE69EBC" w14:textId="77777777" w:rsidR="00C5354A" w:rsidRPr="002C74E5" w:rsidRDefault="00C5354A" w:rsidP="00003942">
      <w:pPr>
        <w:shd w:val="clear" w:color="auto" w:fill="D0D4D7" w:themeFill="background2" w:themeFillTint="99"/>
      </w:pPr>
    </w:p>
    <w:p w14:paraId="6D6460BF" w14:textId="77777777" w:rsidR="00C5354A" w:rsidRPr="002C74E5" w:rsidRDefault="00C5354A" w:rsidP="00003942">
      <w:pPr>
        <w:shd w:val="clear" w:color="auto" w:fill="D0D4D7" w:themeFill="background2" w:themeFillTint="99"/>
      </w:pPr>
    </w:p>
    <w:p w14:paraId="3EE0600B" w14:textId="77777777" w:rsidR="00C5354A" w:rsidRPr="002C74E5" w:rsidRDefault="00C5354A" w:rsidP="00003942">
      <w:pPr>
        <w:shd w:val="clear" w:color="auto" w:fill="D0D4D7" w:themeFill="background2" w:themeFillTint="99"/>
      </w:pPr>
    </w:p>
    <w:p w14:paraId="40D16C20" w14:textId="77777777" w:rsidR="00C5354A" w:rsidRPr="002C74E5" w:rsidRDefault="00C5354A" w:rsidP="00003942">
      <w:pPr>
        <w:shd w:val="clear" w:color="auto" w:fill="D0D4D7" w:themeFill="background2" w:themeFillTint="99"/>
      </w:pPr>
    </w:p>
    <w:p w14:paraId="3D2DD135" w14:textId="77777777" w:rsidR="00C5354A" w:rsidRPr="002C74E5" w:rsidRDefault="00C5354A" w:rsidP="00003942">
      <w:pPr>
        <w:shd w:val="clear" w:color="auto" w:fill="D0D4D7" w:themeFill="background2" w:themeFillTint="99"/>
      </w:pPr>
    </w:p>
    <w:p w14:paraId="21BF9FF8" w14:textId="77777777" w:rsidR="00003942" w:rsidRPr="002C74E5" w:rsidRDefault="00003942" w:rsidP="00003942">
      <w:pPr>
        <w:shd w:val="clear" w:color="auto" w:fill="D0D4D7" w:themeFill="background2" w:themeFillTint="99"/>
      </w:pPr>
    </w:p>
    <w:p w14:paraId="4F68AC08" w14:textId="77777777" w:rsidR="00003942" w:rsidRPr="002C74E5" w:rsidRDefault="00003942" w:rsidP="00003942">
      <w:pPr>
        <w:shd w:val="clear" w:color="auto" w:fill="D0D4D7" w:themeFill="background2" w:themeFillTint="99"/>
      </w:pPr>
    </w:p>
    <w:p w14:paraId="7D9C9EEC" w14:textId="77777777" w:rsidR="00003942" w:rsidRPr="002C74E5" w:rsidRDefault="00003942" w:rsidP="00003942">
      <w:pPr>
        <w:shd w:val="clear" w:color="auto" w:fill="D0D4D7" w:themeFill="background2" w:themeFillTint="99"/>
      </w:pPr>
    </w:p>
    <w:p w14:paraId="7C89B2C6" w14:textId="77777777" w:rsidR="00003942" w:rsidRPr="002C74E5" w:rsidRDefault="00003942" w:rsidP="00003942">
      <w:pPr>
        <w:shd w:val="clear" w:color="auto" w:fill="D0D4D7" w:themeFill="background2" w:themeFillTint="99"/>
      </w:pPr>
    </w:p>
    <w:p w14:paraId="499C5DA0" w14:textId="77777777" w:rsidR="00003942" w:rsidRPr="002C74E5" w:rsidRDefault="00003942" w:rsidP="00003942">
      <w:pPr>
        <w:shd w:val="clear" w:color="auto" w:fill="D0D4D7" w:themeFill="background2" w:themeFillTint="99"/>
      </w:pPr>
    </w:p>
    <w:p w14:paraId="0EC09B2B" w14:textId="77777777" w:rsidR="00003942" w:rsidRPr="002C74E5" w:rsidRDefault="00003942" w:rsidP="00003942">
      <w:pPr>
        <w:shd w:val="clear" w:color="auto" w:fill="D0D4D7" w:themeFill="background2" w:themeFillTint="99"/>
      </w:pPr>
    </w:p>
    <w:p w14:paraId="0E0D8482" w14:textId="77777777" w:rsidR="00003942" w:rsidRPr="002C74E5" w:rsidRDefault="00003942" w:rsidP="00003942">
      <w:pPr>
        <w:shd w:val="clear" w:color="auto" w:fill="D0D4D7" w:themeFill="background2" w:themeFillTint="99"/>
      </w:pPr>
    </w:p>
    <w:p w14:paraId="37A1386F" w14:textId="77777777" w:rsidR="00003942" w:rsidRPr="002C74E5" w:rsidRDefault="00003942" w:rsidP="00003942">
      <w:pPr>
        <w:shd w:val="clear" w:color="auto" w:fill="D0D4D7" w:themeFill="background2" w:themeFillTint="99"/>
      </w:pPr>
    </w:p>
    <w:p w14:paraId="3EFEBF8F" w14:textId="77777777" w:rsidR="00003942" w:rsidRPr="002C74E5" w:rsidRDefault="00003942" w:rsidP="00003942">
      <w:pPr>
        <w:shd w:val="clear" w:color="auto" w:fill="D0D4D7" w:themeFill="background2" w:themeFillTint="99"/>
      </w:pPr>
    </w:p>
    <w:p w14:paraId="4E07A47E" w14:textId="77777777" w:rsidR="00003942" w:rsidRPr="002C74E5" w:rsidRDefault="00003942" w:rsidP="00003942">
      <w:pPr>
        <w:shd w:val="clear" w:color="auto" w:fill="D0D4D7" w:themeFill="background2" w:themeFillTint="99"/>
      </w:pPr>
    </w:p>
    <w:p w14:paraId="163E63EC" w14:textId="77777777" w:rsidR="00003942" w:rsidRPr="002C74E5" w:rsidRDefault="00003942" w:rsidP="00003942">
      <w:pPr>
        <w:shd w:val="clear" w:color="auto" w:fill="D0D4D7" w:themeFill="background2" w:themeFillTint="99"/>
      </w:pPr>
    </w:p>
    <w:p w14:paraId="728C08A8" w14:textId="77777777" w:rsidR="00003942" w:rsidRPr="002C74E5" w:rsidRDefault="00003942" w:rsidP="00003942">
      <w:pPr>
        <w:shd w:val="clear" w:color="auto" w:fill="D0D4D7" w:themeFill="background2" w:themeFillTint="99"/>
      </w:pPr>
    </w:p>
    <w:p w14:paraId="01351084" w14:textId="77777777" w:rsidR="00003942" w:rsidRPr="002C74E5" w:rsidRDefault="00003942" w:rsidP="00003942">
      <w:pPr>
        <w:shd w:val="clear" w:color="auto" w:fill="D0D4D7" w:themeFill="background2" w:themeFillTint="99"/>
      </w:pPr>
    </w:p>
    <w:p w14:paraId="6BC7589D" w14:textId="77777777" w:rsidR="00003942" w:rsidRPr="002C74E5" w:rsidRDefault="00003942" w:rsidP="00C5354A"/>
    <w:p w14:paraId="7D832F8F" w14:textId="5B3D8864" w:rsidR="00F123AB" w:rsidRPr="00F123AB" w:rsidRDefault="00F123AB" w:rsidP="00C5354A">
      <w:r w:rsidRPr="00F123AB">
        <w:t>sont invitées à enlever l</w:t>
      </w:r>
      <w:r>
        <w:t xml:space="preserve">es véhicules stationnés et les autres objets </w:t>
      </w:r>
      <w:r w:rsidR="00CF12C5">
        <w:t>entreposés</w:t>
      </w:r>
      <w:r>
        <w:t xml:space="preserve"> </w:t>
      </w:r>
      <w:r w:rsidR="00CF12C5">
        <w:t>illégalement</w:t>
      </w:r>
      <w:r>
        <w:t xml:space="preserve"> </w:t>
      </w:r>
      <w:r w:rsidR="00CF12C5">
        <w:t>sur</w:t>
      </w:r>
      <w:r>
        <w:t xml:space="preserve"> l’espace public</w:t>
      </w:r>
      <w:r w:rsidR="00CF12C5">
        <w:t>, à l’emplacement</w:t>
      </w:r>
      <w:r>
        <w:t xml:space="preserve"> </w:t>
      </w:r>
      <w:r w:rsidR="00CF12C5">
        <w:t>susmentionné,</w:t>
      </w:r>
      <w:r>
        <w:t xml:space="preserve"> </w:t>
      </w:r>
    </w:p>
    <w:p w14:paraId="3DDB7485" w14:textId="77777777" w:rsidR="00C5354A" w:rsidRPr="002C74E5" w:rsidRDefault="00C5354A" w:rsidP="00C5354A"/>
    <w:p w14:paraId="2711E99C" w14:textId="77777777" w:rsidR="00C5354A" w:rsidRPr="002C74E5" w:rsidRDefault="00C5354A" w:rsidP="00C5354A"/>
    <w:p w14:paraId="753BD099" w14:textId="5B912B1A" w:rsidR="00C5354A" w:rsidRPr="00E61B1E" w:rsidRDefault="00CA2663" w:rsidP="00C5354A">
      <w:pPr>
        <w:rPr>
          <w:b/>
        </w:rPr>
      </w:pPr>
      <w:r>
        <w:rPr>
          <w:b/>
        </w:rPr>
        <w:t>d’ici</w:t>
      </w:r>
      <w:r w:rsidR="00F123AB">
        <w:rPr>
          <w:b/>
        </w:rPr>
        <w:t xml:space="preserve"> </w:t>
      </w:r>
      <w:r w:rsidR="00C5354A" w:rsidRPr="00E61B1E">
        <w:rPr>
          <w:b/>
          <w:highlight w:val="lightGray"/>
        </w:rPr>
        <w:t>______________________</w:t>
      </w:r>
      <w:r w:rsidR="00C5354A" w:rsidRPr="00E61B1E">
        <w:rPr>
          <w:b/>
        </w:rPr>
        <w:t xml:space="preserve"> </w:t>
      </w:r>
      <w:r w:rsidR="00F123AB">
        <w:rPr>
          <w:b/>
        </w:rPr>
        <w:t>heures au plus tard</w:t>
      </w:r>
      <w:r w:rsidR="00C5354A" w:rsidRPr="00E61B1E">
        <w:rPr>
          <w:b/>
        </w:rPr>
        <w:t xml:space="preserve">. </w:t>
      </w:r>
    </w:p>
    <w:p w14:paraId="12BE7000" w14:textId="77777777" w:rsidR="00003942" w:rsidRPr="00E61B1E" w:rsidRDefault="00003942">
      <w:pPr>
        <w:spacing w:after="200" w:line="24" w:lineRule="auto"/>
      </w:pPr>
      <w:r w:rsidRPr="00E61B1E">
        <w:br w:type="page"/>
      </w:r>
    </w:p>
    <w:p w14:paraId="1324297D" w14:textId="79D6083D" w:rsidR="00CA2663" w:rsidRPr="00CA2663" w:rsidRDefault="00CA2663" w:rsidP="00C44EC4">
      <w:pPr>
        <w:pStyle w:val="Nummerierung1"/>
        <w:numPr>
          <w:ilvl w:val="7"/>
          <w:numId w:val="33"/>
        </w:numPr>
        <w:spacing w:after="240"/>
        <w:jc w:val="both"/>
      </w:pPr>
      <w:r w:rsidRPr="00CA2663">
        <w:lastRenderedPageBreak/>
        <w:t>Si les véhicules stationnés e</w:t>
      </w:r>
      <w:r>
        <w:t xml:space="preserve">t les autres objets entreposés n’ont pas été enlevés dans le délai prescrit au chiffre 1, une exécution par substitution </w:t>
      </w:r>
      <w:r w:rsidR="00DA1EDB">
        <w:t>aura lieu</w:t>
      </w:r>
      <w:r>
        <w:t xml:space="preserve"> le jour même et les véhicules seront emmenés à la fourrière par la ville / la commune, avec l’assistance de la Police cantonale, aux frais des personnes détentrices ou propriétaires.</w:t>
      </w:r>
    </w:p>
    <w:p w14:paraId="2215E361" w14:textId="0BEAF839" w:rsidR="00053F01" w:rsidRPr="00053F01" w:rsidRDefault="00053F01" w:rsidP="00C44EC4">
      <w:pPr>
        <w:pStyle w:val="Nummerierung1"/>
        <w:numPr>
          <w:ilvl w:val="7"/>
          <w:numId w:val="33"/>
        </w:numPr>
        <w:spacing w:after="240"/>
        <w:jc w:val="both"/>
      </w:pPr>
      <w:r w:rsidRPr="00053F01">
        <w:t>S’il n’est pas donné s</w:t>
      </w:r>
      <w:r>
        <w:t>uite à la demande d’enlèvement formulée au chiffre 1, une dénonciation pour «insoumission à une décision de l’autorité»</w:t>
      </w:r>
      <w:r w:rsidR="00DA1EDB">
        <w:t>,</w:t>
      </w:r>
      <w:r>
        <w:t xml:space="preserve"> conformément à l’article 292 CP</w:t>
      </w:r>
      <w:r w:rsidR="00DA1EDB">
        <w:t>,</w:t>
      </w:r>
      <w:r>
        <w:t xml:space="preserve"> </w:t>
      </w:r>
      <w:r w:rsidR="00DA1EDB">
        <w:t>sera</w:t>
      </w:r>
      <w:r w:rsidR="00A859AB">
        <w:t xml:space="preserve"> déposée.</w:t>
      </w:r>
    </w:p>
    <w:p w14:paraId="787065A8" w14:textId="1F891F44" w:rsidR="00A859AB" w:rsidRPr="00A859AB" w:rsidRDefault="00A859AB" w:rsidP="008472B9">
      <w:pPr>
        <w:pStyle w:val="Nummerierung1"/>
        <w:numPr>
          <w:ilvl w:val="7"/>
          <w:numId w:val="33"/>
        </w:numPr>
        <w:spacing w:after="240"/>
        <w:jc w:val="both"/>
      </w:pPr>
      <w:r w:rsidRPr="00A859AB">
        <w:t>Un recours éventuel formé c</w:t>
      </w:r>
      <w:r>
        <w:t>ontre la présente décision n’aura pas d’effet suspensif.</w:t>
      </w:r>
    </w:p>
    <w:p w14:paraId="7BD0D2F4" w14:textId="3BB95469" w:rsidR="00A859AB" w:rsidRPr="00A859AB" w:rsidRDefault="00A859AB" w:rsidP="008472B9">
      <w:pPr>
        <w:pStyle w:val="Nummerierung1"/>
        <w:numPr>
          <w:ilvl w:val="7"/>
          <w:numId w:val="33"/>
        </w:numPr>
        <w:spacing w:after="240"/>
        <w:jc w:val="both"/>
      </w:pPr>
      <w:r>
        <w:t xml:space="preserve">Les émoluments pour la présente décision se montent, conformément à l’article </w:t>
      </w:r>
      <w:r w:rsidRPr="00A859AB">
        <w:rPr>
          <w:highlight w:val="lightGray"/>
        </w:rPr>
        <w:t>XY du règlement / de l’ordonnance …</w:t>
      </w:r>
      <w:r>
        <w:t xml:space="preserve"> à </w:t>
      </w:r>
      <w:r w:rsidRPr="00A859AB">
        <w:rPr>
          <w:highlight w:val="lightGray"/>
        </w:rPr>
        <w:t>0000</w:t>
      </w:r>
      <w:r>
        <w:t xml:space="preserve"> francs. Le montant doit être versé dans les </w:t>
      </w:r>
      <w:r w:rsidRPr="00A859AB">
        <w:rPr>
          <w:highlight w:val="lightGray"/>
        </w:rPr>
        <w:t>00</w:t>
      </w:r>
      <w:r>
        <w:t xml:space="preserve"> jours au moyen du bulletin de versement en annexe.</w:t>
      </w:r>
    </w:p>
    <w:p w14:paraId="13066F14" w14:textId="7DCD2D83" w:rsidR="00A859AB" w:rsidRPr="00A859AB" w:rsidRDefault="00A859AB" w:rsidP="008472B9">
      <w:pPr>
        <w:pStyle w:val="Nummerierung1"/>
        <w:numPr>
          <w:ilvl w:val="7"/>
          <w:numId w:val="33"/>
        </w:numPr>
        <w:spacing w:after="240"/>
        <w:jc w:val="both"/>
      </w:pPr>
      <w:r w:rsidRPr="00A859AB">
        <w:t>La présente décision est n</w:t>
      </w:r>
      <w:r>
        <w:t xml:space="preserve">otifiée personnellement aux personnes détentrices ou propriétaires des véhicules susmentionnés en date du </w:t>
      </w:r>
      <w:r w:rsidR="000D6685">
        <w:rPr>
          <w:highlight w:val="lightGray"/>
        </w:rPr>
        <w:t>JJ</w:t>
      </w:r>
      <w:r w:rsidRPr="00A859AB">
        <w:rPr>
          <w:highlight w:val="lightGray"/>
        </w:rPr>
        <w:t>.MM</w:t>
      </w:r>
      <w:r w:rsidR="000D6685">
        <w:rPr>
          <w:highlight w:val="lightGray"/>
        </w:rPr>
        <w:t>.AAAA</w:t>
      </w:r>
      <w:r>
        <w:t>.</w:t>
      </w:r>
    </w:p>
    <w:p w14:paraId="6864EB99" w14:textId="07E0E815" w:rsidR="00A859AB" w:rsidRPr="00A859AB" w:rsidRDefault="00A859AB" w:rsidP="008472B9">
      <w:pPr>
        <w:pStyle w:val="Nummerierung1"/>
        <w:numPr>
          <w:ilvl w:val="0"/>
          <w:numId w:val="0"/>
        </w:numPr>
        <w:spacing w:after="240"/>
        <w:ind w:left="425"/>
        <w:jc w:val="both"/>
      </w:pPr>
      <w:r w:rsidRPr="00A859AB">
        <w:t>Une copie de la p</w:t>
      </w:r>
      <w:r>
        <w:t>résente décision est adressée à</w:t>
      </w:r>
    </w:p>
    <w:p w14:paraId="5CC3D920" w14:textId="53C08782" w:rsidR="00C5354A" w:rsidRPr="006A19E4" w:rsidRDefault="00003942" w:rsidP="00A21214">
      <w:pPr>
        <w:ind w:left="720"/>
      </w:pPr>
      <w:r w:rsidRPr="006A19E4">
        <w:t xml:space="preserve">- </w:t>
      </w:r>
      <w:r w:rsidR="006A19E4" w:rsidRPr="006A19E4">
        <w:rPr>
          <w:highlight w:val="lightGray"/>
        </w:rPr>
        <w:t>poste de police compétent de la Police cantonale</w:t>
      </w:r>
    </w:p>
    <w:p w14:paraId="606D79A3" w14:textId="77777777" w:rsidR="00003942" w:rsidRPr="006A19E4" w:rsidRDefault="00003942" w:rsidP="00003942">
      <w:pPr>
        <w:ind w:left="720"/>
      </w:pPr>
    </w:p>
    <w:p w14:paraId="3A111B4A" w14:textId="40E437FD" w:rsidR="00684A86" w:rsidRPr="00E61B1E" w:rsidRDefault="00A859AB" w:rsidP="00684A86">
      <w:pPr>
        <w:pStyle w:val="Nummerierung1"/>
        <w:numPr>
          <w:ilvl w:val="7"/>
          <w:numId w:val="33"/>
        </w:numPr>
        <w:spacing w:after="240"/>
        <w:jc w:val="both"/>
      </w:pPr>
      <w:r>
        <w:t>Voies de droit</w:t>
      </w:r>
    </w:p>
    <w:p w14:paraId="629A517C" w14:textId="6F4C68B1" w:rsidR="00C5354A" w:rsidRPr="008526CF" w:rsidRDefault="003844C8" w:rsidP="008526CF">
      <w:pPr>
        <w:pStyle w:val="Nummerierung1"/>
        <w:numPr>
          <w:ilvl w:val="0"/>
          <w:numId w:val="0"/>
        </w:numPr>
        <w:spacing w:after="240"/>
        <w:ind w:left="425"/>
        <w:jc w:val="both"/>
      </w:pPr>
      <w:r w:rsidRPr="003844C8">
        <w:t>La présente décision peut</w:t>
      </w:r>
      <w:r w:rsidR="003B391F">
        <w:t>,</w:t>
      </w:r>
      <w:r w:rsidRPr="003844C8">
        <w:t xml:space="preserve"> </w:t>
      </w:r>
      <w:r w:rsidR="003B391F">
        <w:t>dans les 30 jours à compter de sa notification</w:t>
      </w:r>
      <w:r w:rsidR="003B391F">
        <w:t>,</w:t>
      </w:r>
      <w:r w:rsidR="003B391F" w:rsidRPr="003844C8">
        <w:t xml:space="preserve"> </w:t>
      </w:r>
      <w:r w:rsidRPr="003844C8">
        <w:t>fai</w:t>
      </w:r>
      <w:r>
        <w:t xml:space="preserve">re l’objet d’un recours </w:t>
      </w:r>
      <w:r w:rsidR="00FC1F1B">
        <w:t xml:space="preserve">auprès de la préfecture de l’arrondissement administratif </w:t>
      </w:r>
      <w:r w:rsidR="00FC1F1B" w:rsidRPr="003844C8">
        <w:rPr>
          <w:highlight w:val="lightGray"/>
        </w:rPr>
        <w:t>XYZ</w:t>
      </w:r>
      <w:r>
        <w:t xml:space="preserve">. </w:t>
      </w:r>
      <w:r w:rsidR="00C60D02">
        <w:t>Le recours</w:t>
      </w:r>
      <w:r w:rsidR="003671BC">
        <w:t xml:space="preserve"> doit être déposé par écrit et en deux exemplaires</w:t>
      </w:r>
      <w:r w:rsidR="00942B9A">
        <w:t>,</w:t>
      </w:r>
      <w:r w:rsidR="003671BC">
        <w:t xml:space="preserve"> doit contenir les conclusions et les motifs et porter la signature des parties qui l’introduisent. </w:t>
      </w:r>
      <w:r w:rsidR="003671BC" w:rsidRPr="003671BC">
        <w:t xml:space="preserve">Les moyens de preuve </w:t>
      </w:r>
      <w:r w:rsidR="00AC7674">
        <w:t xml:space="preserve">disponibles </w:t>
      </w:r>
      <w:r w:rsidR="003671BC" w:rsidRPr="003671BC">
        <w:t>et la décision att</w:t>
      </w:r>
      <w:r w:rsidR="003671BC">
        <w:t>a</w:t>
      </w:r>
      <w:r w:rsidR="003671BC" w:rsidRPr="003671BC">
        <w:t>quée doivent y</w:t>
      </w:r>
      <w:r w:rsidR="003671BC">
        <w:t xml:space="preserve"> être joints.</w:t>
      </w:r>
    </w:p>
    <w:p w14:paraId="5534FF8D" w14:textId="77777777" w:rsidR="00C5354A" w:rsidRPr="002C74E5" w:rsidRDefault="00C5354A" w:rsidP="00C5354A"/>
    <w:p w14:paraId="6D3CA793" w14:textId="77777777" w:rsidR="00C5354A" w:rsidRPr="002C74E5" w:rsidRDefault="00C5354A" w:rsidP="00C5354A"/>
    <w:p w14:paraId="4AF5AD0F" w14:textId="3BFCECD7" w:rsidR="00C5354A" w:rsidRPr="002C74E5" w:rsidRDefault="003B391F" w:rsidP="00C5354A">
      <w:r w:rsidRPr="003B391F">
        <w:rPr>
          <w:highlight w:val="lightGray"/>
        </w:rPr>
        <w:t>Expéditeur</w:t>
      </w:r>
    </w:p>
    <w:p w14:paraId="4DFCFFA0" w14:textId="77777777" w:rsidR="00C5354A" w:rsidRPr="002C74E5" w:rsidRDefault="00C5354A" w:rsidP="00C5354A"/>
    <w:p w14:paraId="7DE77B88" w14:textId="77777777" w:rsidR="00C5354A" w:rsidRPr="002C74E5" w:rsidRDefault="00C5354A" w:rsidP="00C5354A"/>
    <w:p w14:paraId="347B0B84" w14:textId="77777777" w:rsidR="00C5354A" w:rsidRPr="002C74E5" w:rsidRDefault="00C5354A" w:rsidP="00C5354A"/>
    <w:p w14:paraId="6F758B36" w14:textId="77777777" w:rsidR="00C5354A" w:rsidRPr="002C74E5" w:rsidRDefault="00C5354A" w:rsidP="00C5354A"/>
    <w:p w14:paraId="0B6A82AB" w14:textId="77777777" w:rsidR="00C5354A" w:rsidRPr="002C74E5" w:rsidRDefault="00C5354A" w:rsidP="00C5354A"/>
    <w:p w14:paraId="3283ACFE" w14:textId="01A29EB7" w:rsidR="009B74DE" w:rsidRPr="009B74DE" w:rsidRDefault="008526CF" w:rsidP="00C5354A">
      <w:r>
        <w:t>La présente décision a été remise aux</w:t>
      </w:r>
      <w:r w:rsidR="009B74DE" w:rsidRPr="009B74DE">
        <w:t xml:space="preserve"> personnes soussignées</w:t>
      </w:r>
      <w:r>
        <w:t xml:space="preserve">, qui </w:t>
      </w:r>
      <w:r w:rsidR="009B74DE">
        <w:t>en ont pris connaissance.</w:t>
      </w:r>
    </w:p>
    <w:p w14:paraId="3E947CE9" w14:textId="77777777" w:rsidR="00C5354A" w:rsidRPr="008526CF" w:rsidRDefault="00C5354A" w:rsidP="00C5354A"/>
    <w:p w14:paraId="6188CAF0" w14:textId="77777777" w:rsidR="00C5354A" w:rsidRPr="008526CF" w:rsidRDefault="00C5354A" w:rsidP="00C5354A"/>
    <w:p w14:paraId="04552E54" w14:textId="485342C5" w:rsidR="005919B3" w:rsidRPr="00E61B1E" w:rsidRDefault="009E4904" w:rsidP="00C5354A">
      <w:r>
        <w:t>Lieu, date, signature:</w:t>
      </w:r>
      <w:r w:rsidR="00C5354A" w:rsidRPr="00E61B1E">
        <w:t xml:space="preserve"> </w:t>
      </w:r>
      <w:r w:rsidR="00C5354A" w:rsidRPr="00E61B1E">
        <w:rPr>
          <w:highlight w:val="lightGray"/>
        </w:rPr>
        <w:t>__________________________________</w:t>
      </w:r>
    </w:p>
    <w:p w14:paraId="49B9DAF8" w14:textId="77777777" w:rsidR="0032444E" w:rsidRPr="00E61B1E" w:rsidRDefault="0032444E" w:rsidP="00C5354A"/>
    <w:p w14:paraId="335E17D2" w14:textId="77777777" w:rsidR="0032444E" w:rsidRPr="00E61B1E" w:rsidRDefault="0032444E" w:rsidP="00C5354A"/>
    <w:p w14:paraId="247CF090" w14:textId="77777777" w:rsidR="0032444E" w:rsidRPr="00E61B1E" w:rsidRDefault="0032444E" w:rsidP="00C5354A"/>
    <w:p w14:paraId="3B1F7726" w14:textId="77777777" w:rsidR="0032444E" w:rsidRPr="00E61B1E" w:rsidRDefault="0032444E" w:rsidP="00C5354A"/>
    <w:p w14:paraId="153C7015" w14:textId="77777777" w:rsidR="0032444E" w:rsidRPr="00E61B1E" w:rsidRDefault="0032444E" w:rsidP="00C5354A"/>
    <w:p w14:paraId="18A6A38C" w14:textId="77777777" w:rsidR="0032444E" w:rsidRPr="00E61B1E" w:rsidRDefault="0032444E" w:rsidP="00C5354A"/>
    <w:p w14:paraId="10336662" w14:textId="77777777" w:rsidR="0032444E" w:rsidRPr="00E61B1E" w:rsidRDefault="0032444E" w:rsidP="00C5354A"/>
    <w:p w14:paraId="4E7CE50D" w14:textId="77777777" w:rsidR="0032444E" w:rsidRPr="00E61B1E" w:rsidRDefault="0032444E" w:rsidP="00C5354A"/>
    <w:p w14:paraId="12D11675" w14:textId="25F998E0" w:rsidR="0032444E" w:rsidRPr="00E61B1E" w:rsidRDefault="009E4904" w:rsidP="00C5354A">
      <w:r>
        <w:t>Annexe</w:t>
      </w:r>
      <w:r w:rsidR="0032444E" w:rsidRPr="00E61B1E">
        <w:t xml:space="preserve">: </w:t>
      </w:r>
    </w:p>
    <w:p w14:paraId="0D953332" w14:textId="3D58BA25" w:rsidR="0032444E" w:rsidRDefault="00095B66" w:rsidP="007D1B4D">
      <w:pPr>
        <w:pStyle w:val="Paragraphedeliste"/>
        <w:numPr>
          <w:ilvl w:val="0"/>
          <w:numId w:val="37"/>
        </w:numPr>
      </w:pPr>
      <w:r>
        <w:t>Bulletin de versement</w:t>
      </w:r>
    </w:p>
    <w:sectPr w:rsidR="0032444E" w:rsidSect="00E550C3">
      <w:headerReference w:type="default" r:id="rId8"/>
      <w:footerReference w:type="default" r:id="rId9"/>
      <w:headerReference w:type="first" r:id="rId10"/>
      <w:pgSz w:w="11906" w:h="16838"/>
      <w:pgMar w:top="1705" w:right="567" w:bottom="851" w:left="1361" w:header="482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C68B2" w14:textId="77777777" w:rsidR="00B4154E" w:rsidRPr="00E61B1E" w:rsidRDefault="00B4154E" w:rsidP="00F91D37">
      <w:pPr>
        <w:spacing w:line="240" w:lineRule="auto"/>
      </w:pPr>
      <w:r w:rsidRPr="00E61B1E">
        <w:separator/>
      </w:r>
    </w:p>
  </w:endnote>
  <w:endnote w:type="continuationSeparator" w:id="0">
    <w:p w14:paraId="54C184FF" w14:textId="77777777" w:rsidR="00B4154E" w:rsidRPr="00E61B1E" w:rsidRDefault="00B4154E" w:rsidP="00F91D37">
      <w:pPr>
        <w:spacing w:line="240" w:lineRule="auto"/>
      </w:pPr>
      <w:r w:rsidRPr="00E61B1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Syste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909579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20EDB64F" w14:textId="6316FE11" w:rsidR="00C5354A" w:rsidRPr="00E61B1E" w:rsidRDefault="00C5354A">
            <w:pPr>
              <w:pStyle w:val="Pieddepage"/>
              <w:jc w:val="right"/>
              <w:rPr>
                <w:sz w:val="18"/>
                <w:szCs w:val="18"/>
              </w:rPr>
            </w:pPr>
            <w:r w:rsidRPr="00E61B1E">
              <w:rPr>
                <w:sz w:val="18"/>
                <w:szCs w:val="18"/>
              </w:rPr>
              <w:fldChar w:fldCharType="begin"/>
            </w:r>
            <w:r w:rsidRPr="00E61B1E">
              <w:rPr>
                <w:sz w:val="18"/>
                <w:szCs w:val="18"/>
              </w:rPr>
              <w:instrText>PAGE</w:instrText>
            </w:r>
            <w:r w:rsidRPr="00E61B1E">
              <w:rPr>
                <w:sz w:val="18"/>
                <w:szCs w:val="18"/>
              </w:rPr>
              <w:fldChar w:fldCharType="separate"/>
            </w:r>
            <w:r w:rsidR="002C2095" w:rsidRPr="00E61B1E">
              <w:rPr>
                <w:sz w:val="18"/>
                <w:szCs w:val="18"/>
              </w:rPr>
              <w:t>3</w:t>
            </w:r>
            <w:r w:rsidRPr="00E61B1E">
              <w:rPr>
                <w:sz w:val="18"/>
                <w:szCs w:val="18"/>
              </w:rPr>
              <w:fldChar w:fldCharType="end"/>
            </w:r>
            <w:r w:rsidRPr="00E61B1E">
              <w:rPr>
                <w:sz w:val="18"/>
                <w:szCs w:val="18"/>
              </w:rPr>
              <w:t>/</w:t>
            </w:r>
            <w:r w:rsidRPr="00E61B1E">
              <w:rPr>
                <w:sz w:val="18"/>
                <w:szCs w:val="18"/>
              </w:rPr>
              <w:fldChar w:fldCharType="begin"/>
            </w:r>
            <w:r w:rsidRPr="00E61B1E">
              <w:rPr>
                <w:sz w:val="18"/>
                <w:szCs w:val="18"/>
              </w:rPr>
              <w:instrText>NUMPAGES</w:instrText>
            </w:r>
            <w:r w:rsidRPr="00E61B1E">
              <w:rPr>
                <w:sz w:val="18"/>
                <w:szCs w:val="18"/>
              </w:rPr>
              <w:fldChar w:fldCharType="separate"/>
            </w:r>
            <w:r w:rsidR="002C2095" w:rsidRPr="00E61B1E">
              <w:rPr>
                <w:sz w:val="18"/>
                <w:szCs w:val="18"/>
              </w:rPr>
              <w:t>3</w:t>
            </w:r>
            <w:r w:rsidRPr="00E61B1E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14:paraId="5A77AED8" w14:textId="77777777" w:rsidR="00C5354A" w:rsidRPr="00E61B1E" w:rsidRDefault="00C5354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4786F" w14:textId="77777777" w:rsidR="00B4154E" w:rsidRPr="00E61B1E" w:rsidRDefault="00B4154E" w:rsidP="00F91D37">
      <w:pPr>
        <w:spacing w:line="240" w:lineRule="auto"/>
      </w:pPr>
    </w:p>
    <w:p w14:paraId="1CECFBBD" w14:textId="77777777" w:rsidR="00B4154E" w:rsidRPr="00E61B1E" w:rsidRDefault="00B4154E" w:rsidP="00F91D37">
      <w:pPr>
        <w:spacing w:line="240" w:lineRule="auto"/>
      </w:pPr>
    </w:p>
  </w:footnote>
  <w:footnote w:type="continuationSeparator" w:id="0">
    <w:p w14:paraId="03878B80" w14:textId="77777777" w:rsidR="00B4154E" w:rsidRPr="00E61B1E" w:rsidRDefault="00B4154E" w:rsidP="00F91D37">
      <w:pPr>
        <w:spacing w:line="240" w:lineRule="auto"/>
      </w:pPr>
      <w:r w:rsidRPr="00E61B1E">
        <w:continuationSeparator/>
      </w:r>
    </w:p>
  </w:footnote>
  <w:footnote w:id="1">
    <w:p w14:paraId="3CD6D919" w14:textId="7B9F35D3" w:rsidR="00E61B1E" w:rsidRPr="007E1EAD" w:rsidRDefault="00E61B1E" w:rsidP="00E61B1E">
      <w:pPr>
        <w:pStyle w:val="Notedebasdepage"/>
        <w:tabs>
          <w:tab w:val="left" w:pos="284"/>
        </w:tabs>
      </w:pPr>
      <w:r w:rsidRPr="007E1EAD">
        <w:rPr>
          <w:rStyle w:val="Appelnotedebasdep"/>
        </w:rPr>
        <w:footnoteRef/>
      </w:r>
      <w:r w:rsidRPr="007E1EAD">
        <w:t xml:space="preserve"> </w:t>
      </w:r>
      <w:r w:rsidRPr="007E1EAD">
        <w:tab/>
      </w:r>
      <w:r w:rsidRPr="007E1EAD">
        <w:rPr>
          <w:highlight w:val="lightGray"/>
        </w:rPr>
        <w:t>Article du règlement communal</w:t>
      </w:r>
    </w:p>
  </w:footnote>
  <w:footnote w:id="2">
    <w:p w14:paraId="29213205" w14:textId="0B20EC05" w:rsidR="006E4C07" w:rsidRPr="007E1EAD" w:rsidRDefault="006E4C07" w:rsidP="006E4C07">
      <w:pPr>
        <w:pStyle w:val="Notedebasdepage"/>
        <w:tabs>
          <w:tab w:val="left" w:pos="284"/>
        </w:tabs>
      </w:pPr>
      <w:r w:rsidRPr="007E1EAD">
        <w:rPr>
          <w:rStyle w:val="Appelnotedebasdep"/>
        </w:rPr>
        <w:footnoteRef/>
      </w:r>
      <w:r w:rsidRPr="007E1EAD">
        <w:t xml:space="preserve"> </w:t>
      </w:r>
      <w:r w:rsidRPr="007E1EAD">
        <w:tab/>
      </w:r>
      <w:r w:rsidR="00A72645" w:rsidRPr="007E1EAD">
        <w:rPr>
          <w:highlight w:val="lightGray"/>
        </w:rPr>
        <w:t xml:space="preserve">Justification </w:t>
      </w:r>
      <w:r w:rsidR="007E1EAD" w:rsidRPr="007E1EAD">
        <w:rPr>
          <w:highlight w:val="lightGray"/>
        </w:rPr>
        <w:t xml:space="preserve">obligatoire </w:t>
      </w:r>
      <w:r w:rsidR="00A72645" w:rsidRPr="007E1EAD">
        <w:rPr>
          <w:highlight w:val="lightGray"/>
        </w:rPr>
        <w:t>par la commune en fonction des faits</w:t>
      </w:r>
    </w:p>
  </w:footnote>
  <w:footnote w:id="3">
    <w:p w14:paraId="495322F6" w14:textId="28E792FC" w:rsidR="008E22B2" w:rsidRPr="000E6E09" w:rsidRDefault="008E22B2" w:rsidP="008E22B2">
      <w:pPr>
        <w:pStyle w:val="Notedebasdepage"/>
        <w:tabs>
          <w:tab w:val="left" w:pos="284"/>
        </w:tabs>
      </w:pPr>
      <w:r w:rsidRPr="00E61B1E">
        <w:rPr>
          <w:rStyle w:val="Appelnotedebasdep"/>
        </w:rPr>
        <w:footnoteRef/>
      </w:r>
      <w:r w:rsidRPr="000E6E09">
        <w:t xml:space="preserve"> </w:t>
      </w:r>
      <w:r w:rsidRPr="000E6E09">
        <w:tab/>
        <w:t>Art</w:t>
      </w:r>
      <w:r w:rsidR="000E6E09" w:rsidRPr="000E6E09">
        <w:t>icle</w:t>
      </w:r>
      <w:r w:rsidRPr="000E6E09">
        <w:t xml:space="preserve"> 90 </w:t>
      </w:r>
      <w:r w:rsidR="000E6E09" w:rsidRPr="000E6E09">
        <w:t xml:space="preserve">de la loi </w:t>
      </w:r>
      <w:r w:rsidR="000E6E09">
        <w:t xml:space="preserve">du 10 février 2019 </w:t>
      </w:r>
      <w:r w:rsidR="000E6E09" w:rsidRPr="000E6E09">
        <w:t>sur la poli</w:t>
      </w:r>
      <w:r w:rsidR="000E6E09">
        <w:t>ce</w:t>
      </w:r>
      <w:r w:rsidRPr="000E6E09">
        <w:t xml:space="preserve"> (</w:t>
      </w:r>
      <w:r w:rsidR="000E6E09">
        <w:t>LPol</w:t>
      </w:r>
      <w:r w:rsidRPr="000E6E09">
        <w:t xml:space="preserve">; </w:t>
      </w:r>
      <w:r w:rsidR="000E6E09">
        <w:t>RSB</w:t>
      </w:r>
      <w:r w:rsidRPr="000E6E09">
        <w:t xml:space="preserve"> 551.1)</w:t>
      </w:r>
    </w:p>
  </w:footnote>
  <w:footnote w:id="4">
    <w:p w14:paraId="599A1994" w14:textId="19CFB4C9" w:rsidR="008C47A2" w:rsidRPr="0086569F" w:rsidRDefault="008C47A2" w:rsidP="008C47A2">
      <w:pPr>
        <w:pStyle w:val="Notedebasdepage"/>
        <w:tabs>
          <w:tab w:val="left" w:pos="284"/>
        </w:tabs>
      </w:pPr>
      <w:r w:rsidRPr="00E61B1E">
        <w:rPr>
          <w:rStyle w:val="Appelnotedebasdep"/>
        </w:rPr>
        <w:footnoteRef/>
      </w:r>
      <w:r w:rsidRPr="0086569F">
        <w:t xml:space="preserve"> </w:t>
      </w:r>
      <w:r w:rsidRPr="0086569F">
        <w:tab/>
      </w:r>
      <w:r w:rsidR="0086569F" w:rsidRPr="0086569F">
        <w:t>Code pénal suisse du</w:t>
      </w:r>
      <w:r w:rsidRPr="0086569F">
        <w:t xml:space="preserve"> </w:t>
      </w:r>
      <w:r w:rsidR="0086569F">
        <w:t>21 décembre</w:t>
      </w:r>
      <w:r w:rsidRPr="0086569F">
        <w:t xml:space="preserve"> 1937 (</w:t>
      </w:r>
      <w:r w:rsidR="0086569F" w:rsidRPr="0086569F">
        <w:t>CP</w:t>
      </w:r>
      <w:r w:rsidRPr="0086569F">
        <w:t xml:space="preserve">; </w:t>
      </w:r>
      <w:r w:rsidR="0086569F" w:rsidRPr="0086569F">
        <w:t>RS</w:t>
      </w:r>
      <w:r w:rsidRPr="0086569F">
        <w:t xml:space="preserve"> 311.0).</w:t>
      </w:r>
    </w:p>
  </w:footnote>
  <w:footnote w:id="5">
    <w:p w14:paraId="4EF0162A" w14:textId="587D9838" w:rsidR="00077283" w:rsidRDefault="00077283" w:rsidP="00077283">
      <w:pPr>
        <w:pStyle w:val="Notedebasdepage"/>
        <w:tabs>
          <w:tab w:val="left" w:pos="284"/>
        </w:tabs>
      </w:pPr>
      <w:r w:rsidRPr="00E61B1E">
        <w:rPr>
          <w:rStyle w:val="Appelnotedebasdep"/>
        </w:rPr>
        <w:footnoteRef/>
      </w:r>
      <w:r w:rsidRPr="00E61B1E">
        <w:t xml:space="preserve"> </w:t>
      </w:r>
      <w:r w:rsidRPr="00E61B1E">
        <w:tab/>
        <w:t>Art</w:t>
      </w:r>
      <w:r w:rsidR="008D5F4F">
        <w:t>icle</w:t>
      </w:r>
      <w:r w:rsidRPr="00E61B1E">
        <w:t xml:space="preserve"> 68</w:t>
      </w:r>
      <w:r w:rsidR="008D5F4F">
        <w:t>, alinéas</w:t>
      </w:r>
      <w:r w:rsidRPr="00E61B1E">
        <w:t xml:space="preserve"> 2 </w:t>
      </w:r>
      <w:r w:rsidR="008D5F4F">
        <w:t>et</w:t>
      </w:r>
      <w:r w:rsidRPr="00E61B1E">
        <w:t xml:space="preserve"> 5 </w:t>
      </w:r>
      <w:r w:rsidR="008D5F4F">
        <w:t>LPJA</w:t>
      </w:r>
      <w:r w:rsidRPr="00E61B1E"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F65BD" w14:textId="6EC51051" w:rsidR="00941B76" w:rsidRPr="00C85475" w:rsidRDefault="00C85475">
    <w:pPr>
      <w:pStyle w:val="En-tte"/>
      <w:rPr>
        <w:noProof w:val="0"/>
      </w:rPr>
    </w:pPr>
    <w:r w:rsidRPr="00C85475">
      <w:rPr>
        <w:noProof w:val="0"/>
        <w:highlight w:val="lightGray"/>
      </w:rPr>
      <w:t>Remarque</w:t>
    </w:r>
    <w:r w:rsidR="00941B76" w:rsidRPr="00C85475">
      <w:rPr>
        <w:noProof w:val="0"/>
        <w:highlight w:val="lightGray"/>
      </w:rPr>
      <w:t xml:space="preserve">: </w:t>
    </w:r>
    <w:r w:rsidRPr="00C85475">
      <w:rPr>
        <w:noProof w:val="0"/>
        <w:highlight w:val="lightGray"/>
      </w:rPr>
      <w:t>en gris, informations à modifier ou compléter par la commune</w:t>
    </w:r>
    <w:r w:rsidR="00941B76" w:rsidRPr="00C85475">
      <w:rPr>
        <w:noProof w:val="0"/>
        <w:highlight w:val="lightGray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EA179" w14:textId="77777777" w:rsidR="00797FDE" w:rsidRPr="00E61B1E" w:rsidRDefault="00797FDE" w:rsidP="000822A6">
    <w:pPr>
      <w:pStyle w:val="En-tte"/>
      <w:jc w:val="right"/>
      <w:rPr>
        <w:noProof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426892"/>
    <w:multiLevelType w:val="hybridMultilevel"/>
    <w:tmpl w:val="D35E647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EC2042"/>
    <w:multiLevelType w:val="hybridMultilevel"/>
    <w:tmpl w:val="9CE6B6A0"/>
    <w:lvl w:ilvl="0" w:tplc="3F2267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E804FF"/>
    <w:multiLevelType w:val="multilevel"/>
    <w:tmpl w:val="84809E52"/>
    <w:lvl w:ilvl="0">
      <w:start w:val="1"/>
      <w:numFmt w:val="decimal"/>
      <w:pStyle w:val="Traktandum-Tit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raktandum-Titel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D46FD"/>
    <w:multiLevelType w:val="multilevel"/>
    <w:tmpl w:val="0D9453D4"/>
    <w:lvl w:ilvl="0">
      <w:start w:val="1"/>
      <w:numFmt w:val="decimal"/>
      <w:pStyle w:val="H1"/>
      <w:lvlText w:val="%1."/>
      <w:lvlJc w:val="left"/>
      <w:pPr>
        <w:ind w:left="851" w:hanging="851"/>
      </w:pPr>
      <w:rPr>
        <w:rFonts w:hint="default"/>
        <w:spacing w:val="-10"/>
      </w:rPr>
    </w:lvl>
    <w:lvl w:ilvl="1">
      <w:start w:val="1"/>
      <w:numFmt w:val="decimal"/>
      <w:pStyle w:val="berschrift2nummeriert"/>
      <w:lvlText w:val="%1.%2"/>
      <w:lvlJc w:val="left"/>
      <w:pPr>
        <w:ind w:left="851" w:hanging="851"/>
      </w:pPr>
      <w:rPr>
        <w:rFonts w:hint="default"/>
        <w:spacing w:val="-10"/>
      </w:rPr>
    </w:lvl>
    <w:lvl w:ilvl="2">
      <w:start w:val="1"/>
      <w:numFmt w:val="decimal"/>
      <w:pStyle w:val="berschrift3nummeriert"/>
      <w:lvlText w:val="%1.%2.%3"/>
      <w:lvlJc w:val="left"/>
      <w:pPr>
        <w:ind w:left="851" w:hanging="851"/>
      </w:pPr>
      <w:rPr>
        <w:rFonts w:hint="default"/>
        <w:spacing w:val="-10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  <w:spacing w:val="-10"/>
      </w:rPr>
    </w:lvl>
    <w:lvl w:ilvl="4">
      <w:start w:val="1"/>
      <w:numFmt w:val="decimal"/>
      <w:pStyle w:val="berschrift5nummeriert"/>
      <w:lvlText w:val="%1.%2.%3.%4.%5"/>
      <w:lvlJc w:val="left"/>
      <w:pPr>
        <w:ind w:left="851" w:hanging="851"/>
      </w:pPr>
      <w:rPr>
        <w:rFonts w:hint="default"/>
        <w:spacing w:val="-10"/>
      </w:rPr>
    </w:lvl>
    <w:lvl w:ilvl="5">
      <w:start w:val="1"/>
      <w:numFmt w:val="lowerLetter"/>
      <w:lvlText w:val="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pStyle w:val="Nummerierung1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pStyle w:val="Nummerierung2"/>
      <w:lvlText w:val="%8.%9"/>
      <w:lvlJc w:val="left"/>
      <w:pPr>
        <w:ind w:left="992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18" w15:restartNumberingAfterBreak="0">
    <w:nsid w:val="58613E6B"/>
    <w:multiLevelType w:val="multilevel"/>
    <w:tmpl w:val="98B28E36"/>
    <w:lvl w:ilvl="0">
      <w:start w:val="1"/>
      <w:numFmt w:val="bullet"/>
      <w:pStyle w:val="Listepuces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Listepuces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Listepuces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A3C7D1E"/>
    <w:multiLevelType w:val="hybridMultilevel"/>
    <w:tmpl w:val="8304BA2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E06DE1"/>
    <w:multiLevelType w:val="multilevel"/>
    <w:tmpl w:val="D90C3548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0337B7"/>
    <w:multiLevelType w:val="hybridMultilevel"/>
    <w:tmpl w:val="539869C0"/>
    <w:lvl w:ilvl="0" w:tplc="3F2267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EB616B"/>
    <w:multiLevelType w:val="hybridMultilevel"/>
    <w:tmpl w:val="45CAD198"/>
    <w:lvl w:ilvl="0" w:tplc="20363B88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4550678">
    <w:abstractNumId w:val="9"/>
  </w:num>
  <w:num w:numId="2" w16cid:durableId="945231596">
    <w:abstractNumId w:val="7"/>
  </w:num>
  <w:num w:numId="3" w16cid:durableId="307438354">
    <w:abstractNumId w:val="6"/>
  </w:num>
  <w:num w:numId="4" w16cid:durableId="1220477060">
    <w:abstractNumId w:val="5"/>
  </w:num>
  <w:num w:numId="5" w16cid:durableId="982150640">
    <w:abstractNumId w:val="4"/>
  </w:num>
  <w:num w:numId="6" w16cid:durableId="1386639470">
    <w:abstractNumId w:val="8"/>
  </w:num>
  <w:num w:numId="7" w16cid:durableId="861436431">
    <w:abstractNumId w:val="3"/>
  </w:num>
  <w:num w:numId="8" w16cid:durableId="1005283768">
    <w:abstractNumId w:val="2"/>
  </w:num>
  <w:num w:numId="9" w16cid:durableId="1965228301">
    <w:abstractNumId w:val="1"/>
  </w:num>
  <w:num w:numId="10" w16cid:durableId="1606112843">
    <w:abstractNumId w:val="0"/>
  </w:num>
  <w:num w:numId="11" w16cid:durableId="1589853142">
    <w:abstractNumId w:val="24"/>
  </w:num>
  <w:num w:numId="12" w16cid:durableId="1761946164">
    <w:abstractNumId w:val="18"/>
  </w:num>
  <w:num w:numId="13" w16cid:durableId="1234659510">
    <w:abstractNumId w:val="15"/>
  </w:num>
  <w:num w:numId="14" w16cid:durableId="413207061">
    <w:abstractNumId w:val="28"/>
  </w:num>
  <w:num w:numId="15" w16cid:durableId="363987859">
    <w:abstractNumId w:val="27"/>
  </w:num>
  <w:num w:numId="16" w16cid:durableId="809513525">
    <w:abstractNumId w:val="12"/>
  </w:num>
  <w:num w:numId="17" w16cid:durableId="1212572434">
    <w:abstractNumId w:val="16"/>
  </w:num>
  <w:num w:numId="18" w16cid:durableId="54784087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37181587">
    <w:abstractNumId w:val="23"/>
  </w:num>
  <w:num w:numId="20" w16cid:durableId="1936744009">
    <w:abstractNumId w:val="14"/>
  </w:num>
  <w:num w:numId="21" w16cid:durableId="1032651188">
    <w:abstractNumId w:val="21"/>
  </w:num>
  <w:num w:numId="22" w16cid:durableId="231548786">
    <w:abstractNumId w:val="20"/>
  </w:num>
  <w:num w:numId="23" w16cid:durableId="979454515">
    <w:abstractNumId w:val="13"/>
  </w:num>
  <w:num w:numId="24" w16cid:durableId="704912506">
    <w:abstractNumId w:val="17"/>
  </w:num>
  <w:num w:numId="25" w16cid:durableId="704402545">
    <w:abstractNumId w:val="22"/>
  </w:num>
  <w:num w:numId="26" w16cid:durableId="1635679302">
    <w:abstractNumId w:val="25"/>
  </w:num>
  <w:num w:numId="27" w16cid:durableId="898594166">
    <w:abstractNumId w:val="11"/>
  </w:num>
  <w:num w:numId="28" w16cid:durableId="1989674255">
    <w:abstractNumId w:val="19"/>
  </w:num>
  <w:num w:numId="29" w16cid:durableId="1383943383">
    <w:abstractNumId w:val="10"/>
  </w:num>
  <w:num w:numId="30" w16cid:durableId="1831016668">
    <w:abstractNumId w:val="17"/>
  </w:num>
  <w:num w:numId="31" w16cid:durableId="608857740">
    <w:abstractNumId w:val="17"/>
  </w:num>
  <w:num w:numId="32" w16cid:durableId="578370671">
    <w:abstractNumId w:val="17"/>
  </w:num>
  <w:num w:numId="33" w16cid:durableId="11660400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29671967">
    <w:abstractNumId w:val="17"/>
  </w:num>
  <w:num w:numId="35" w16cid:durableId="1366247083">
    <w:abstractNumId w:val="17"/>
  </w:num>
  <w:num w:numId="36" w16cid:durableId="1157696583">
    <w:abstractNumId w:val="17"/>
  </w:num>
  <w:num w:numId="37" w16cid:durableId="201032724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de-CH" w:vendorID="64" w:dllVersion="6" w:nlCheck="1" w:checkStyle="0"/>
  <w:activeWritingStyle w:appName="MSWord" w:lang="de-DE" w:vendorID="64" w:dllVersion="6" w:nlCheck="1" w:checkStyle="0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fr-CH" w:vendorID="64" w:dllVersion="0" w:nlCheck="1" w:checkStyle="0"/>
  <w:activeWritingStyle w:appName="MSWord" w:lang="de-DE" w:vendorID="64" w:dllVersion="0" w:nlCheck="1" w:checkStyle="0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autoHyphenation/>
  <w:hyphenationZone w:val="425"/>
  <w:drawingGridHorizontalSpacing w:val="255"/>
  <w:drawingGridVerticalSpacing w:val="255"/>
  <w:displayHorizontalDrawingGridEvery w:val="1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E40"/>
    <w:rsid w:val="00002978"/>
    <w:rsid w:val="00003942"/>
    <w:rsid w:val="0001010F"/>
    <w:rsid w:val="000116E1"/>
    <w:rsid w:val="000118C1"/>
    <w:rsid w:val="00013831"/>
    <w:rsid w:val="00013C1F"/>
    <w:rsid w:val="00015D48"/>
    <w:rsid w:val="00017E86"/>
    <w:rsid w:val="0002147A"/>
    <w:rsid w:val="000223B5"/>
    <w:rsid w:val="00022547"/>
    <w:rsid w:val="000258FF"/>
    <w:rsid w:val="000266B7"/>
    <w:rsid w:val="000266E2"/>
    <w:rsid w:val="0002739A"/>
    <w:rsid w:val="000320CF"/>
    <w:rsid w:val="00032B92"/>
    <w:rsid w:val="000409C8"/>
    <w:rsid w:val="00041700"/>
    <w:rsid w:val="0004410F"/>
    <w:rsid w:val="00045DA0"/>
    <w:rsid w:val="0004723D"/>
    <w:rsid w:val="0004775B"/>
    <w:rsid w:val="00053F01"/>
    <w:rsid w:val="00054BDC"/>
    <w:rsid w:val="000610F6"/>
    <w:rsid w:val="00061F5D"/>
    <w:rsid w:val="00063BC2"/>
    <w:rsid w:val="000701F1"/>
    <w:rsid w:val="0007095A"/>
    <w:rsid w:val="00071780"/>
    <w:rsid w:val="000731A6"/>
    <w:rsid w:val="00077283"/>
    <w:rsid w:val="000822A6"/>
    <w:rsid w:val="000823C7"/>
    <w:rsid w:val="00084759"/>
    <w:rsid w:val="00094F03"/>
    <w:rsid w:val="00095B66"/>
    <w:rsid w:val="00095CB1"/>
    <w:rsid w:val="0009664E"/>
    <w:rsid w:val="00096E8E"/>
    <w:rsid w:val="00097476"/>
    <w:rsid w:val="000A1884"/>
    <w:rsid w:val="000A42E5"/>
    <w:rsid w:val="000B0159"/>
    <w:rsid w:val="000B595D"/>
    <w:rsid w:val="000B64EC"/>
    <w:rsid w:val="000C2DF7"/>
    <w:rsid w:val="000C49C1"/>
    <w:rsid w:val="000C5AA0"/>
    <w:rsid w:val="000D06EA"/>
    <w:rsid w:val="000D1743"/>
    <w:rsid w:val="000D3C1B"/>
    <w:rsid w:val="000D49AC"/>
    <w:rsid w:val="000D6685"/>
    <w:rsid w:val="000D7F08"/>
    <w:rsid w:val="000E0CEF"/>
    <w:rsid w:val="000E174A"/>
    <w:rsid w:val="000E6E09"/>
    <w:rsid w:val="000E756F"/>
    <w:rsid w:val="000F037E"/>
    <w:rsid w:val="000F576F"/>
    <w:rsid w:val="000F78CE"/>
    <w:rsid w:val="0010021F"/>
    <w:rsid w:val="00100CF5"/>
    <w:rsid w:val="00102345"/>
    <w:rsid w:val="00106688"/>
    <w:rsid w:val="001069C5"/>
    <w:rsid w:val="00106DB8"/>
    <w:rsid w:val="00107F09"/>
    <w:rsid w:val="00110D2B"/>
    <w:rsid w:val="00112766"/>
    <w:rsid w:val="001134C7"/>
    <w:rsid w:val="00113CB8"/>
    <w:rsid w:val="0011601D"/>
    <w:rsid w:val="0012151C"/>
    <w:rsid w:val="0012168B"/>
    <w:rsid w:val="0012383B"/>
    <w:rsid w:val="00124B68"/>
    <w:rsid w:val="00124F23"/>
    <w:rsid w:val="001273A1"/>
    <w:rsid w:val="00127A77"/>
    <w:rsid w:val="00130557"/>
    <w:rsid w:val="001307C8"/>
    <w:rsid w:val="00134353"/>
    <w:rsid w:val="001375AB"/>
    <w:rsid w:val="00140075"/>
    <w:rsid w:val="00140272"/>
    <w:rsid w:val="001407C6"/>
    <w:rsid w:val="00144122"/>
    <w:rsid w:val="001471AF"/>
    <w:rsid w:val="00154677"/>
    <w:rsid w:val="0016023D"/>
    <w:rsid w:val="001607AD"/>
    <w:rsid w:val="0016119E"/>
    <w:rsid w:val="001617BB"/>
    <w:rsid w:val="00166023"/>
    <w:rsid w:val="00167916"/>
    <w:rsid w:val="001746D4"/>
    <w:rsid w:val="0017672D"/>
    <w:rsid w:val="00190A82"/>
    <w:rsid w:val="00191CD1"/>
    <w:rsid w:val="00194B83"/>
    <w:rsid w:val="00196ABC"/>
    <w:rsid w:val="00196B03"/>
    <w:rsid w:val="00196C0B"/>
    <w:rsid w:val="001A0029"/>
    <w:rsid w:val="001A1873"/>
    <w:rsid w:val="001A666F"/>
    <w:rsid w:val="001A68C3"/>
    <w:rsid w:val="001B166D"/>
    <w:rsid w:val="001B1F85"/>
    <w:rsid w:val="001B4DBF"/>
    <w:rsid w:val="001B5E85"/>
    <w:rsid w:val="001C42E4"/>
    <w:rsid w:val="001C4782"/>
    <w:rsid w:val="001C4D4E"/>
    <w:rsid w:val="001E2720"/>
    <w:rsid w:val="001E3FF4"/>
    <w:rsid w:val="001F27B3"/>
    <w:rsid w:val="001F2AA2"/>
    <w:rsid w:val="001F4671"/>
    <w:rsid w:val="001F4A7E"/>
    <w:rsid w:val="001F4B8C"/>
    <w:rsid w:val="001F5DB0"/>
    <w:rsid w:val="001F7C26"/>
    <w:rsid w:val="002008D7"/>
    <w:rsid w:val="00200913"/>
    <w:rsid w:val="002035B5"/>
    <w:rsid w:val="00203AF7"/>
    <w:rsid w:val="002141FD"/>
    <w:rsid w:val="00221356"/>
    <w:rsid w:val="002214E4"/>
    <w:rsid w:val="00222734"/>
    <w:rsid w:val="00224C53"/>
    <w:rsid w:val="00224C9B"/>
    <w:rsid w:val="00225571"/>
    <w:rsid w:val="0022685B"/>
    <w:rsid w:val="00230796"/>
    <w:rsid w:val="0023205B"/>
    <w:rsid w:val="00236C8A"/>
    <w:rsid w:val="00243EED"/>
    <w:rsid w:val="00244323"/>
    <w:rsid w:val="002468E5"/>
    <w:rsid w:val="00246EC6"/>
    <w:rsid w:val="00255F39"/>
    <w:rsid w:val="0025644A"/>
    <w:rsid w:val="00256719"/>
    <w:rsid w:val="00256AF5"/>
    <w:rsid w:val="00256F55"/>
    <w:rsid w:val="00262739"/>
    <w:rsid w:val="00264E34"/>
    <w:rsid w:val="00266772"/>
    <w:rsid w:val="00267F71"/>
    <w:rsid w:val="002712AE"/>
    <w:rsid w:val="0027151D"/>
    <w:rsid w:val="00271E29"/>
    <w:rsid w:val="002770BA"/>
    <w:rsid w:val="00284B2B"/>
    <w:rsid w:val="0028602E"/>
    <w:rsid w:val="00290E37"/>
    <w:rsid w:val="0029375B"/>
    <w:rsid w:val="002945F1"/>
    <w:rsid w:val="00295DEC"/>
    <w:rsid w:val="002A3098"/>
    <w:rsid w:val="002C2095"/>
    <w:rsid w:val="002C2DC3"/>
    <w:rsid w:val="002C4AA4"/>
    <w:rsid w:val="002C6EF1"/>
    <w:rsid w:val="002C74E5"/>
    <w:rsid w:val="002D25EA"/>
    <w:rsid w:val="002D272F"/>
    <w:rsid w:val="002D3461"/>
    <w:rsid w:val="002D3712"/>
    <w:rsid w:val="002D38AE"/>
    <w:rsid w:val="002D3CF3"/>
    <w:rsid w:val="002D476D"/>
    <w:rsid w:val="002E3249"/>
    <w:rsid w:val="002E4096"/>
    <w:rsid w:val="002E541B"/>
    <w:rsid w:val="002E7CBA"/>
    <w:rsid w:val="002F06AA"/>
    <w:rsid w:val="002F3412"/>
    <w:rsid w:val="002F534D"/>
    <w:rsid w:val="002F68A2"/>
    <w:rsid w:val="002F7482"/>
    <w:rsid w:val="0030245A"/>
    <w:rsid w:val="00304D44"/>
    <w:rsid w:val="00305154"/>
    <w:rsid w:val="003062AD"/>
    <w:rsid w:val="00306EF9"/>
    <w:rsid w:val="0031139B"/>
    <w:rsid w:val="003127DA"/>
    <w:rsid w:val="003145E8"/>
    <w:rsid w:val="00316B83"/>
    <w:rsid w:val="003210FB"/>
    <w:rsid w:val="0032330D"/>
    <w:rsid w:val="0032444E"/>
    <w:rsid w:val="00325AC5"/>
    <w:rsid w:val="00326B71"/>
    <w:rsid w:val="00333A1B"/>
    <w:rsid w:val="00335339"/>
    <w:rsid w:val="003356BE"/>
    <w:rsid w:val="00335941"/>
    <w:rsid w:val="003359D8"/>
    <w:rsid w:val="00336989"/>
    <w:rsid w:val="00336A76"/>
    <w:rsid w:val="00337BD2"/>
    <w:rsid w:val="003400DC"/>
    <w:rsid w:val="0034154C"/>
    <w:rsid w:val="00350037"/>
    <w:rsid w:val="003514EE"/>
    <w:rsid w:val="00351B75"/>
    <w:rsid w:val="00363671"/>
    <w:rsid w:val="00364EE3"/>
    <w:rsid w:val="003671BC"/>
    <w:rsid w:val="00367A93"/>
    <w:rsid w:val="003722B9"/>
    <w:rsid w:val="003757E4"/>
    <w:rsid w:val="00375834"/>
    <w:rsid w:val="00375D0E"/>
    <w:rsid w:val="003771E2"/>
    <w:rsid w:val="00380D67"/>
    <w:rsid w:val="003844C8"/>
    <w:rsid w:val="0039090B"/>
    <w:rsid w:val="00396082"/>
    <w:rsid w:val="0039616D"/>
    <w:rsid w:val="00396A4E"/>
    <w:rsid w:val="003A396E"/>
    <w:rsid w:val="003A60B4"/>
    <w:rsid w:val="003A64B9"/>
    <w:rsid w:val="003B02F8"/>
    <w:rsid w:val="003B2CBD"/>
    <w:rsid w:val="003B391F"/>
    <w:rsid w:val="003B4BF5"/>
    <w:rsid w:val="003B67E3"/>
    <w:rsid w:val="003D0FAA"/>
    <w:rsid w:val="003D1066"/>
    <w:rsid w:val="003D4FCF"/>
    <w:rsid w:val="003E0D7F"/>
    <w:rsid w:val="003E230B"/>
    <w:rsid w:val="003F1A56"/>
    <w:rsid w:val="003F580D"/>
    <w:rsid w:val="003F70F2"/>
    <w:rsid w:val="003F711B"/>
    <w:rsid w:val="004007B2"/>
    <w:rsid w:val="0040593D"/>
    <w:rsid w:val="0040764B"/>
    <w:rsid w:val="00410AF1"/>
    <w:rsid w:val="004165DE"/>
    <w:rsid w:val="004212A5"/>
    <w:rsid w:val="00421DB9"/>
    <w:rsid w:val="00427E73"/>
    <w:rsid w:val="004378C7"/>
    <w:rsid w:val="00440286"/>
    <w:rsid w:val="0044096D"/>
    <w:rsid w:val="004519B6"/>
    <w:rsid w:val="00452D49"/>
    <w:rsid w:val="00452E96"/>
    <w:rsid w:val="004607F4"/>
    <w:rsid w:val="00466CA6"/>
    <w:rsid w:val="00470BD2"/>
    <w:rsid w:val="004714DD"/>
    <w:rsid w:val="00481775"/>
    <w:rsid w:val="00482FCC"/>
    <w:rsid w:val="00484FC6"/>
    <w:rsid w:val="00486DBB"/>
    <w:rsid w:val="00491992"/>
    <w:rsid w:val="0049364E"/>
    <w:rsid w:val="00494FD7"/>
    <w:rsid w:val="0049577D"/>
    <w:rsid w:val="004A039B"/>
    <w:rsid w:val="004A0479"/>
    <w:rsid w:val="004A41E9"/>
    <w:rsid w:val="004A4DA3"/>
    <w:rsid w:val="004A60C5"/>
    <w:rsid w:val="004B0FDB"/>
    <w:rsid w:val="004B6A97"/>
    <w:rsid w:val="004C0D94"/>
    <w:rsid w:val="004C1329"/>
    <w:rsid w:val="004C3880"/>
    <w:rsid w:val="004C442B"/>
    <w:rsid w:val="004C575A"/>
    <w:rsid w:val="004D0A4B"/>
    <w:rsid w:val="004D0F2F"/>
    <w:rsid w:val="004D179F"/>
    <w:rsid w:val="004D21CD"/>
    <w:rsid w:val="004D5349"/>
    <w:rsid w:val="004D5B31"/>
    <w:rsid w:val="004D5F14"/>
    <w:rsid w:val="004D606F"/>
    <w:rsid w:val="004E222C"/>
    <w:rsid w:val="004E2BF5"/>
    <w:rsid w:val="004E5C94"/>
    <w:rsid w:val="004F1BCC"/>
    <w:rsid w:val="00500294"/>
    <w:rsid w:val="005013A2"/>
    <w:rsid w:val="00501AEF"/>
    <w:rsid w:val="00503C04"/>
    <w:rsid w:val="00513F66"/>
    <w:rsid w:val="00515913"/>
    <w:rsid w:val="005161DB"/>
    <w:rsid w:val="0051679B"/>
    <w:rsid w:val="00516C61"/>
    <w:rsid w:val="00525A34"/>
    <w:rsid w:val="00526C93"/>
    <w:rsid w:val="00530B4B"/>
    <w:rsid w:val="00532631"/>
    <w:rsid w:val="005348FD"/>
    <w:rsid w:val="00535EA2"/>
    <w:rsid w:val="00536A91"/>
    <w:rsid w:val="00537410"/>
    <w:rsid w:val="00537C85"/>
    <w:rsid w:val="00540A95"/>
    <w:rsid w:val="00542DE9"/>
    <w:rsid w:val="00543872"/>
    <w:rsid w:val="00543CAB"/>
    <w:rsid w:val="00543F57"/>
    <w:rsid w:val="0054591C"/>
    <w:rsid w:val="00550787"/>
    <w:rsid w:val="00550ABF"/>
    <w:rsid w:val="00551F69"/>
    <w:rsid w:val="00554B1D"/>
    <w:rsid w:val="0055630A"/>
    <w:rsid w:val="0056080A"/>
    <w:rsid w:val="00562702"/>
    <w:rsid w:val="00562A67"/>
    <w:rsid w:val="00562E7B"/>
    <w:rsid w:val="005667D1"/>
    <w:rsid w:val="00574AAC"/>
    <w:rsid w:val="00576823"/>
    <w:rsid w:val="005818BC"/>
    <w:rsid w:val="00581FD9"/>
    <w:rsid w:val="00584141"/>
    <w:rsid w:val="00587481"/>
    <w:rsid w:val="00587512"/>
    <w:rsid w:val="00591832"/>
    <w:rsid w:val="005919B3"/>
    <w:rsid w:val="00592632"/>
    <w:rsid w:val="00592841"/>
    <w:rsid w:val="005943C6"/>
    <w:rsid w:val="00596EEB"/>
    <w:rsid w:val="00597339"/>
    <w:rsid w:val="005A3A9E"/>
    <w:rsid w:val="005A7EB9"/>
    <w:rsid w:val="005B2B45"/>
    <w:rsid w:val="005B4DEC"/>
    <w:rsid w:val="005B5CD0"/>
    <w:rsid w:val="005B6FD0"/>
    <w:rsid w:val="005B71E9"/>
    <w:rsid w:val="005C6148"/>
    <w:rsid w:val="005D0155"/>
    <w:rsid w:val="005D05F7"/>
    <w:rsid w:val="005D161E"/>
    <w:rsid w:val="005D4FBB"/>
    <w:rsid w:val="005D682F"/>
    <w:rsid w:val="005E3592"/>
    <w:rsid w:val="005E46D2"/>
    <w:rsid w:val="005E74A9"/>
    <w:rsid w:val="005F232F"/>
    <w:rsid w:val="005F2BEC"/>
    <w:rsid w:val="005F60CA"/>
    <w:rsid w:val="005F64F0"/>
    <w:rsid w:val="005F6EDA"/>
    <w:rsid w:val="00602616"/>
    <w:rsid w:val="006044D5"/>
    <w:rsid w:val="006051C4"/>
    <w:rsid w:val="0060750F"/>
    <w:rsid w:val="00614396"/>
    <w:rsid w:val="006201A2"/>
    <w:rsid w:val="00620A1B"/>
    <w:rsid w:val="00621CAF"/>
    <w:rsid w:val="00622FDC"/>
    <w:rsid w:val="006238C8"/>
    <w:rsid w:val="00625020"/>
    <w:rsid w:val="00625D50"/>
    <w:rsid w:val="0062748E"/>
    <w:rsid w:val="006304C2"/>
    <w:rsid w:val="00632704"/>
    <w:rsid w:val="00635DEE"/>
    <w:rsid w:val="006368C5"/>
    <w:rsid w:val="00642493"/>
    <w:rsid w:val="00642E05"/>
    <w:rsid w:val="00642F26"/>
    <w:rsid w:val="0064360F"/>
    <w:rsid w:val="00643EFA"/>
    <w:rsid w:val="00645850"/>
    <w:rsid w:val="006513D1"/>
    <w:rsid w:val="00651C2B"/>
    <w:rsid w:val="00652553"/>
    <w:rsid w:val="0065274C"/>
    <w:rsid w:val="006562D0"/>
    <w:rsid w:val="006562E0"/>
    <w:rsid w:val="00657051"/>
    <w:rsid w:val="0066061C"/>
    <w:rsid w:val="00662C23"/>
    <w:rsid w:val="0066491F"/>
    <w:rsid w:val="00666A91"/>
    <w:rsid w:val="006704EE"/>
    <w:rsid w:val="00671A97"/>
    <w:rsid w:val="0068083D"/>
    <w:rsid w:val="006822FA"/>
    <w:rsid w:val="00684A86"/>
    <w:rsid w:val="006854F3"/>
    <w:rsid w:val="00686D14"/>
    <w:rsid w:val="00687ED7"/>
    <w:rsid w:val="00693B4C"/>
    <w:rsid w:val="00693E2D"/>
    <w:rsid w:val="0069453E"/>
    <w:rsid w:val="00695D64"/>
    <w:rsid w:val="006A19E4"/>
    <w:rsid w:val="006B3473"/>
    <w:rsid w:val="006B61C1"/>
    <w:rsid w:val="006C055A"/>
    <w:rsid w:val="006C144C"/>
    <w:rsid w:val="006C1669"/>
    <w:rsid w:val="006C1863"/>
    <w:rsid w:val="006D5017"/>
    <w:rsid w:val="006E0F4E"/>
    <w:rsid w:val="006E354E"/>
    <w:rsid w:val="006E4C07"/>
    <w:rsid w:val="006E6B42"/>
    <w:rsid w:val="006E713C"/>
    <w:rsid w:val="006F0345"/>
    <w:rsid w:val="006F0469"/>
    <w:rsid w:val="006F60D1"/>
    <w:rsid w:val="006F793B"/>
    <w:rsid w:val="006F7CED"/>
    <w:rsid w:val="0070207C"/>
    <w:rsid w:val="007023CA"/>
    <w:rsid w:val="00703409"/>
    <w:rsid w:val="007040B6"/>
    <w:rsid w:val="00704600"/>
    <w:rsid w:val="00705076"/>
    <w:rsid w:val="00706DD2"/>
    <w:rsid w:val="0071036A"/>
    <w:rsid w:val="00711147"/>
    <w:rsid w:val="00711FB3"/>
    <w:rsid w:val="0071235E"/>
    <w:rsid w:val="0071668C"/>
    <w:rsid w:val="0072377C"/>
    <w:rsid w:val="0072543E"/>
    <w:rsid w:val="007254A0"/>
    <w:rsid w:val="007277E3"/>
    <w:rsid w:val="0073126D"/>
    <w:rsid w:val="00731A17"/>
    <w:rsid w:val="00732D76"/>
    <w:rsid w:val="00734458"/>
    <w:rsid w:val="00735A38"/>
    <w:rsid w:val="007419CF"/>
    <w:rsid w:val="00742A7A"/>
    <w:rsid w:val="0074487E"/>
    <w:rsid w:val="0074592C"/>
    <w:rsid w:val="00746273"/>
    <w:rsid w:val="00746CAE"/>
    <w:rsid w:val="0074779B"/>
    <w:rsid w:val="00747EBD"/>
    <w:rsid w:val="0075029E"/>
    <w:rsid w:val="0075237B"/>
    <w:rsid w:val="00754E65"/>
    <w:rsid w:val="00756062"/>
    <w:rsid w:val="00760497"/>
    <w:rsid w:val="00760BEF"/>
    <w:rsid w:val="0076326D"/>
    <w:rsid w:val="00763A45"/>
    <w:rsid w:val="00771F4F"/>
    <w:rsid w:val="007721BF"/>
    <w:rsid w:val="00774E70"/>
    <w:rsid w:val="00776FFA"/>
    <w:rsid w:val="00780035"/>
    <w:rsid w:val="00784279"/>
    <w:rsid w:val="00786EF3"/>
    <w:rsid w:val="00787D98"/>
    <w:rsid w:val="00790ED9"/>
    <w:rsid w:val="007952EF"/>
    <w:rsid w:val="00796ABF"/>
    <w:rsid w:val="00796CD0"/>
    <w:rsid w:val="00796CEE"/>
    <w:rsid w:val="00797FDE"/>
    <w:rsid w:val="007A3524"/>
    <w:rsid w:val="007A60BE"/>
    <w:rsid w:val="007A6304"/>
    <w:rsid w:val="007B0A9B"/>
    <w:rsid w:val="007B0D94"/>
    <w:rsid w:val="007B2D50"/>
    <w:rsid w:val="007C0B2A"/>
    <w:rsid w:val="007C3561"/>
    <w:rsid w:val="007C3C98"/>
    <w:rsid w:val="007D06C7"/>
    <w:rsid w:val="007D1B4D"/>
    <w:rsid w:val="007D6F53"/>
    <w:rsid w:val="007E0460"/>
    <w:rsid w:val="007E1EAD"/>
    <w:rsid w:val="007E3459"/>
    <w:rsid w:val="007E400A"/>
    <w:rsid w:val="007E47EC"/>
    <w:rsid w:val="007F0876"/>
    <w:rsid w:val="007F251D"/>
    <w:rsid w:val="007F34B1"/>
    <w:rsid w:val="007F6C97"/>
    <w:rsid w:val="00801778"/>
    <w:rsid w:val="00805BE7"/>
    <w:rsid w:val="00807940"/>
    <w:rsid w:val="00810972"/>
    <w:rsid w:val="00814BE6"/>
    <w:rsid w:val="00824CE1"/>
    <w:rsid w:val="00827567"/>
    <w:rsid w:val="00832D99"/>
    <w:rsid w:val="00833373"/>
    <w:rsid w:val="00834F3F"/>
    <w:rsid w:val="00835B0B"/>
    <w:rsid w:val="00840F59"/>
    <w:rsid w:val="00841B44"/>
    <w:rsid w:val="00843302"/>
    <w:rsid w:val="00843E1D"/>
    <w:rsid w:val="008441CC"/>
    <w:rsid w:val="00844DF7"/>
    <w:rsid w:val="008458C8"/>
    <w:rsid w:val="0084639C"/>
    <w:rsid w:val="008472B9"/>
    <w:rsid w:val="008526CF"/>
    <w:rsid w:val="00853B4E"/>
    <w:rsid w:val="008577F6"/>
    <w:rsid w:val="00857D8A"/>
    <w:rsid w:val="00863501"/>
    <w:rsid w:val="00865145"/>
    <w:rsid w:val="0086569F"/>
    <w:rsid w:val="00865D15"/>
    <w:rsid w:val="00870017"/>
    <w:rsid w:val="008822E5"/>
    <w:rsid w:val="00882473"/>
    <w:rsid w:val="00883CC4"/>
    <w:rsid w:val="008849F4"/>
    <w:rsid w:val="00886881"/>
    <w:rsid w:val="0089690A"/>
    <w:rsid w:val="008A1F6D"/>
    <w:rsid w:val="008A2609"/>
    <w:rsid w:val="008A3A66"/>
    <w:rsid w:val="008A742B"/>
    <w:rsid w:val="008B4445"/>
    <w:rsid w:val="008B6C1A"/>
    <w:rsid w:val="008B6E4E"/>
    <w:rsid w:val="008C1FDF"/>
    <w:rsid w:val="008C2769"/>
    <w:rsid w:val="008C47A2"/>
    <w:rsid w:val="008C6238"/>
    <w:rsid w:val="008D07FD"/>
    <w:rsid w:val="008D2891"/>
    <w:rsid w:val="008D331E"/>
    <w:rsid w:val="008D57E8"/>
    <w:rsid w:val="008D5F4F"/>
    <w:rsid w:val="008D6E0C"/>
    <w:rsid w:val="008E22B2"/>
    <w:rsid w:val="008E3CDA"/>
    <w:rsid w:val="008E3E14"/>
    <w:rsid w:val="008E7456"/>
    <w:rsid w:val="008F1D13"/>
    <w:rsid w:val="008F23FC"/>
    <w:rsid w:val="009023D9"/>
    <w:rsid w:val="0090347A"/>
    <w:rsid w:val="00904EB5"/>
    <w:rsid w:val="009052E4"/>
    <w:rsid w:val="009054F9"/>
    <w:rsid w:val="0090753C"/>
    <w:rsid w:val="00911410"/>
    <w:rsid w:val="009126A7"/>
    <w:rsid w:val="00913373"/>
    <w:rsid w:val="00915303"/>
    <w:rsid w:val="0092680C"/>
    <w:rsid w:val="009344CF"/>
    <w:rsid w:val="00935A5B"/>
    <w:rsid w:val="0093619F"/>
    <w:rsid w:val="00941B76"/>
    <w:rsid w:val="009427E5"/>
    <w:rsid w:val="00942B9A"/>
    <w:rsid w:val="009454B7"/>
    <w:rsid w:val="00955032"/>
    <w:rsid w:val="009568A7"/>
    <w:rsid w:val="009613D8"/>
    <w:rsid w:val="00961618"/>
    <w:rsid w:val="009666CF"/>
    <w:rsid w:val="00971F77"/>
    <w:rsid w:val="0097384E"/>
    <w:rsid w:val="00974275"/>
    <w:rsid w:val="009746FC"/>
    <w:rsid w:val="00977383"/>
    <w:rsid w:val="0098029F"/>
    <w:rsid w:val="009804FC"/>
    <w:rsid w:val="0098474B"/>
    <w:rsid w:val="00986522"/>
    <w:rsid w:val="009904D9"/>
    <w:rsid w:val="009919D4"/>
    <w:rsid w:val="00993E29"/>
    <w:rsid w:val="0099425F"/>
    <w:rsid w:val="00995CBA"/>
    <w:rsid w:val="0099678C"/>
    <w:rsid w:val="00997689"/>
    <w:rsid w:val="009A01B9"/>
    <w:rsid w:val="009A252B"/>
    <w:rsid w:val="009A6099"/>
    <w:rsid w:val="009A6FFD"/>
    <w:rsid w:val="009B0C96"/>
    <w:rsid w:val="009B272B"/>
    <w:rsid w:val="009B7327"/>
    <w:rsid w:val="009B74DE"/>
    <w:rsid w:val="009C222B"/>
    <w:rsid w:val="009C60F7"/>
    <w:rsid w:val="009C67A8"/>
    <w:rsid w:val="009D0B5C"/>
    <w:rsid w:val="009D201B"/>
    <w:rsid w:val="009D5D9C"/>
    <w:rsid w:val="009D7905"/>
    <w:rsid w:val="009E2171"/>
    <w:rsid w:val="009E363A"/>
    <w:rsid w:val="009E4904"/>
    <w:rsid w:val="009E537F"/>
    <w:rsid w:val="009E5BCA"/>
    <w:rsid w:val="009F1B31"/>
    <w:rsid w:val="009F2985"/>
    <w:rsid w:val="009F6AD9"/>
    <w:rsid w:val="009F6CB5"/>
    <w:rsid w:val="00A02DA9"/>
    <w:rsid w:val="00A037AB"/>
    <w:rsid w:val="00A04CC5"/>
    <w:rsid w:val="00A06F53"/>
    <w:rsid w:val="00A10FDE"/>
    <w:rsid w:val="00A12B05"/>
    <w:rsid w:val="00A15841"/>
    <w:rsid w:val="00A21214"/>
    <w:rsid w:val="00A26A74"/>
    <w:rsid w:val="00A3019C"/>
    <w:rsid w:val="00A35A36"/>
    <w:rsid w:val="00A36ED7"/>
    <w:rsid w:val="00A45E6C"/>
    <w:rsid w:val="00A5451D"/>
    <w:rsid w:val="00A55C83"/>
    <w:rsid w:val="00A57815"/>
    <w:rsid w:val="00A6174D"/>
    <w:rsid w:val="00A62F82"/>
    <w:rsid w:val="00A705F9"/>
    <w:rsid w:val="00A70CDC"/>
    <w:rsid w:val="00A7133D"/>
    <w:rsid w:val="00A72645"/>
    <w:rsid w:val="00A7423C"/>
    <w:rsid w:val="00A76251"/>
    <w:rsid w:val="00A76D18"/>
    <w:rsid w:val="00A77B06"/>
    <w:rsid w:val="00A84960"/>
    <w:rsid w:val="00A84CE3"/>
    <w:rsid w:val="00A84DB7"/>
    <w:rsid w:val="00A84E81"/>
    <w:rsid w:val="00A859AB"/>
    <w:rsid w:val="00A87DBB"/>
    <w:rsid w:val="00AA0E6D"/>
    <w:rsid w:val="00AA43EF"/>
    <w:rsid w:val="00AA666C"/>
    <w:rsid w:val="00AB1032"/>
    <w:rsid w:val="00AB5A92"/>
    <w:rsid w:val="00AB601A"/>
    <w:rsid w:val="00AC00C8"/>
    <w:rsid w:val="00AC117C"/>
    <w:rsid w:val="00AC2D5B"/>
    <w:rsid w:val="00AC321A"/>
    <w:rsid w:val="00AC4630"/>
    <w:rsid w:val="00AC6A31"/>
    <w:rsid w:val="00AC7674"/>
    <w:rsid w:val="00AD138A"/>
    <w:rsid w:val="00AD36B2"/>
    <w:rsid w:val="00AD55C9"/>
    <w:rsid w:val="00AD7AE5"/>
    <w:rsid w:val="00AE1FE3"/>
    <w:rsid w:val="00AE2DE1"/>
    <w:rsid w:val="00AE37C7"/>
    <w:rsid w:val="00AF3845"/>
    <w:rsid w:val="00AF47AE"/>
    <w:rsid w:val="00AF7575"/>
    <w:rsid w:val="00AF7BA9"/>
    <w:rsid w:val="00AF7CA8"/>
    <w:rsid w:val="00B0249E"/>
    <w:rsid w:val="00B043A7"/>
    <w:rsid w:val="00B11A9B"/>
    <w:rsid w:val="00B124A3"/>
    <w:rsid w:val="00B140B2"/>
    <w:rsid w:val="00B20BFC"/>
    <w:rsid w:val="00B225B2"/>
    <w:rsid w:val="00B22B77"/>
    <w:rsid w:val="00B327F1"/>
    <w:rsid w:val="00B32ABB"/>
    <w:rsid w:val="00B33759"/>
    <w:rsid w:val="00B3495D"/>
    <w:rsid w:val="00B4154E"/>
    <w:rsid w:val="00B41FD3"/>
    <w:rsid w:val="00B426D3"/>
    <w:rsid w:val="00B431DE"/>
    <w:rsid w:val="00B451BB"/>
    <w:rsid w:val="00B452C0"/>
    <w:rsid w:val="00B56332"/>
    <w:rsid w:val="00B70D03"/>
    <w:rsid w:val="00B71F06"/>
    <w:rsid w:val="00B803E7"/>
    <w:rsid w:val="00B82098"/>
    <w:rsid w:val="00B82E14"/>
    <w:rsid w:val="00B97F73"/>
    <w:rsid w:val="00BA0356"/>
    <w:rsid w:val="00BA4DDE"/>
    <w:rsid w:val="00BA5075"/>
    <w:rsid w:val="00BA68A9"/>
    <w:rsid w:val="00BA741D"/>
    <w:rsid w:val="00BB49D5"/>
    <w:rsid w:val="00BB6C6A"/>
    <w:rsid w:val="00BC3E90"/>
    <w:rsid w:val="00BC655F"/>
    <w:rsid w:val="00BC6F4B"/>
    <w:rsid w:val="00BD3717"/>
    <w:rsid w:val="00BD4A9C"/>
    <w:rsid w:val="00BE1E62"/>
    <w:rsid w:val="00BE20C1"/>
    <w:rsid w:val="00BE6E40"/>
    <w:rsid w:val="00BF1BFF"/>
    <w:rsid w:val="00BF3638"/>
    <w:rsid w:val="00BF5290"/>
    <w:rsid w:val="00BF7052"/>
    <w:rsid w:val="00BF747C"/>
    <w:rsid w:val="00C02312"/>
    <w:rsid w:val="00C034B4"/>
    <w:rsid w:val="00C05F90"/>
    <w:rsid w:val="00C05FAB"/>
    <w:rsid w:val="00C1704D"/>
    <w:rsid w:val="00C173F8"/>
    <w:rsid w:val="00C20E5C"/>
    <w:rsid w:val="00C219C1"/>
    <w:rsid w:val="00C22430"/>
    <w:rsid w:val="00C25617"/>
    <w:rsid w:val="00C25D21"/>
    <w:rsid w:val="00C26499"/>
    <w:rsid w:val="00C26986"/>
    <w:rsid w:val="00C2702C"/>
    <w:rsid w:val="00C2765B"/>
    <w:rsid w:val="00C27D8C"/>
    <w:rsid w:val="00C3438E"/>
    <w:rsid w:val="00C3546C"/>
    <w:rsid w:val="00C3555B"/>
    <w:rsid w:val="00C3674D"/>
    <w:rsid w:val="00C37270"/>
    <w:rsid w:val="00C372A8"/>
    <w:rsid w:val="00C378BE"/>
    <w:rsid w:val="00C44EC4"/>
    <w:rsid w:val="00C4752E"/>
    <w:rsid w:val="00C5054F"/>
    <w:rsid w:val="00C51D2F"/>
    <w:rsid w:val="00C51DEB"/>
    <w:rsid w:val="00C529A0"/>
    <w:rsid w:val="00C5354A"/>
    <w:rsid w:val="00C540E0"/>
    <w:rsid w:val="00C55150"/>
    <w:rsid w:val="00C573A1"/>
    <w:rsid w:val="00C57571"/>
    <w:rsid w:val="00C57C68"/>
    <w:rsid w:val="00C60D02"/>
    <w:rsid w:val="00C613E9"/>
    <w:rsid w:val="00C72351"/>
    <w:rsid w:val="00C7482A"/>
    <w:rsid w:val="00C74920"/>
    <w:rsid w:val="00C822D2"/>
    <w:rsid w:val="00C85475"/>
    <w:rsid w:val="00C86E8E"/>
    <w:rsid w:val="00C8751F"/>
    <w:rsid w:val="00C90365"/>
    <w:rsid w:val="00C91F4D"/>
    <w:rsid w:val="00C9495E"/>
    <w:rsid w:val="00C95FAF"/>
    <w:rsid w:val="00CA0842"/>
    <w:rsid w:val="00CA2399"/>
    <w:rsid w:val="00CA2663"/>
    <w:rsid w:val="00CA2A7D"/>
    <w:rsid w:val="00CA348A"/>
    <w:rsid w:val="00CA352D"/>
    <w:rsid w:val="00CA366B"/>
    <w:rsid w:val="00CA6658"/>
    <w:rsid w:val="00CA6F26"/>
    <w:rsid w:val="00CB2CE6"/>
    <w:rsid w:val="00CB35D9"/>
    <w:rsid w:val="00CB399B"/>
    <w:rsid w:val="00CD159A"/>
    <w:rsid w:val="00CE0AE1"/>
    <w:rsid w:val="00CE0B88"/>
    <w:rsid w:val="00CF08BB"/>
    <w:rsid w:val="00CF12C5"/>
    <w:rsid w:val="00CF4B38"/>
    <w:rsid w:val="00D030AD"/>
    <w:rsid w:val="00D041BD"/>
    <w:rsid w:val="00D07417"/>
    <w:rsid w:val="00D10386"/>
    <w:rsid w:val="00D15439"/>
    <w:rsid w:val="00D156FC"/>
    <w:rsid w:val="00D231DB"/>
    <w:rsid w:val="00D30E68"/>
    <w:rsid w:val="00D3510B"/>
    <w:rsid w:val="00D358BD"/>
    <w:rsid w:val="00D4115E"/>
    <w:rsid w:val="00D45018"/>
    <w:rsid w:val="00D47355"/>
    <w:rsid w:val="00D473FF"/>
    <w:rsid w:val="00D5069D"/>
    <w:rsid w:val="00D50C48"/>
    <w:rsid w:val="00D554AB"/>
    <w:rsid w:val="00D57397"/>
    <w:rsid w:val="00D61996"/>
    <w:rsid w:val="00D61E23"/>
    <w:rsid w:val="00D63E2D"/>
    <w:rsid w:val="00D76935"/>
    <w:rsid w:val="00D833AE"/>
    <w:rsid w:val="00D8674A"/>
    <w:rsid w:val="00D91011"/>
    <w:rsid w:val="00D9415C"/>
    <w:rsid w:val="00D94590"/>
    <w:rsid w:val="00D97D62"/>
    <w:rsid w:val="00DA1EDB"/>
    <w:rsid w:val="00DA24D2"/>
    <w:rsid w:val="00DA469E"/>
    <w:rsid w:val="00DA5D0F"/>
    <w:rsid w:val="00DA7DEA"/>
    <w:rsid w:val="00DB00CA"/>
    <w:rsid w:val="00DB03F7"/>
    <w:rsid w:val="00DB2D55"/>
    <w:rsid w:val="00DB4021"/>
    <w:rsid w:val="00DB7675"/>
    <w:rsid w:val="00DC0D0C"/>
    <w:rsid w:val="00DC36B9"/>
    <w:rsid w:val="00DC54BA"/>
    <w:rsid w:val="00DD1D5E"/>
    <w:rsid w:val="00DD1F80"/>
    <w:rsid w:val="00DD2BB2"/>
    <w:rsid w:val="00DD2E12"/>
    <w:rsid w:val="00DD5C42"/>
    <w:rsid w:val="00DD71D0"/>
    <w:rsid w:val="00DE0955"/>
    <w:rsid w:val="00DE1D8D"/>
    <w:rsid w:val="00DE49FA"/>
    <w:rsid w:val="00DF4E3D"/>
    <w:rsid w:val="00DF62F4"/>
    <w:rsid w:val="00E0021E"/>
    <w:rsid w:val="00E0430F"/>
    <w:rsid w:val="00E04A81"/>
    <w:rsid w:val="00E05E7B"/>
    <w:rsid w:val="00E12BC6"/>
    <w:rsid w:val="00E136E5"/>
    <w:rsid w:val="00E1409F"/>
    <w:rsid w:val="00E22965"/>
    <w:rsid w:val="00E2351D"/>
    <w:rsid w:val="00E25DCD"/>
    <w:rsid w:val="00E269E1"/>
    <w:rsid w:val="00E31EED"/>
    <w:rsid w:val="00E337D0"/>
    <w:rsid w:val="00E36447"/>
    <w:rsid w:val="00E42F90"/>
    <w:rsid w:val="00E45F13"/>
    <w:rsid w:val="00E479C7"/>
    <w:rsid w:val="00E510BC"/>
    <w:rsid w:val="00E52BA4"/>
    <w:rsid w:val="00E530CC"/>
    <w:rsid w:val="00E550C3"/>
    <w:rsid w:val="00E61256"/>
    <w:rsid w:val="00E61B1E"/>
    <w:rsid w:val="00E62D12"/>
    <w:rsid w:val="00E65BF8"/>
    <w:rsid w:val="00E66B3B"/>
    <w:rsid w:val="00E70967"/>
    <w:rsid w:val="00E73CB2"/>
    <w:rsid w:val="00E746D7"/>
    <w:rsid w:val="00E75E18"/>
    <w:rsid w:val="00E839BA"/>
    <w:rsid w:val="00E8428A"/>
    <w:rsid w:val="00E90A46"/>
    <w:rsid w:val="00E90D03"/>
    <w:rsid w:val="00E94417"/>
    <w:rsid w:val="00E949A8"/>
    <w:rsid w:val="00E96364"/>
    <w:rsid w:val="00EA0F01"/>
    <w:rsid w:val="00EA5080"/>
    <w:rsid w:val="00EA59B8"/>
    <w:rsid w:val="00EA5A01"/>
    <w:rsid w:val="00EA5C92"/>
    <w:rsid w:val="00EC1D69"/>
    <w:rsid w:val="00EC2DF9"/>
    <w:rsid w:val="00EC6A5B"/>
    <w:rsid w:val="00EC6EC9"/>
    <w:rsid w:val="00ED240B"/>
    <w:rsid w:val="00ED423C"/>
    <w:rsid w:val="00ED60E9"/>
    <w:rsid w:val="00EE0BC4"/>
    <w:rsid w:val="00EE3723"/>
    <w:rsid w:val="00EE6E36"/>
    <w:rsid w:val="00EF1AEA"/>
    <w:rsid w:val="00EF2107"/>
    <w:rsid w:val="00EF299C"/>
    <w:rsid w:val="00EF5E4D"/>
    <w:rsid w:val="00F016BC"/>
    <w:rsid w:val="00F01EA9"/>
    <w:rsid w:val="00F03F53"/>
    <w:rsid w:val="00F052A0"/>
    <w:rsid w:val="00F0660B"/>
    <w:rsid w:val="00F07D9D"/>
    <w:rsid w:val="00F11F49"/>
    <w:rsid w:val="00F123AB"/>
    <w:rsid w:val="00F123AE"/>
    <w:rsid w:val="00F13F0C"/>
    <w:rsid w:val="00F1552A"/>
    <w:rsid w:val="00F16C91"/>
    <w:rsid w:val="00F25108"/>
    <w:rsid w:val="00F25768"/>
    <w:rsid w:val="00F32B93"/>
    <w:rsid w:val="00F37F4F"/>
    <w:rsid w:val="00F417C0"/>
    <w:rsid w:val="00F51185"/>
    <w:rsid w:val="00F51759"/>
    <w:rsid w:val="00F52CAB"/>
    <w:rsid w:val="00F54596"/>
    <w:rsid w:val="00F5551A"/>
    <w:rsid w:val="00F60160"/>
    <w:rsid w:val="00F6204C"/>
    <w:rsid w:val="00F626F3"/>
    <w:rsid w:val="00F644F2"/>
    <w:rsid w:val="00F6698B"/>
    <w:rsid w:val="00F70129"/>
    <w:rsid w:val="00F7054A"/>
    <w:rsid w:val="00F70900"/>
    <w:rsid w:val="00F7174D"/>
    <w:rsid w:val="00F72593"/>
    <w:rsid w:val="00F72EF4"/>
    <w:rsid w:val="00F73331"/>
    <w:rsid w:val="00F800D9"/>
    <w:rsid w:val="00F83B2A"/>
    <w:rsid w:val="00F87174"/>
    <w:rsid w:val="00F91D37"/>
    <w:rsid w:val="00F921E8"/>
    <w:rsid w:val="00F92E65"/>
    <w:rsid w:val="00F9610D"/>
    <w:rsid w:val="00FA0B71"/>
    <w:rsid w:val="00FA4A45"/>
    <w:rsid w:val="00FB239D"/>
    <w:rsid w:val="00FB5828"/>
    <w:rsid w:val="00FB657F"/>
    <w:rsid w:val="00FB7DDF"/>
    <w:rsid w:val="00FC1F1B"/>
    <w:rsid w:val="00FC5023"/>
    <w:rsid w:val="00FD0F4E"/>
    <w:rsid w:val="00FD2271"/>
    <w:rsid w:val="00FE70E5"/>
    <w:rsid w:val="00FE7D09"/>
    <w:rsid w:val="00FF0895"/>
    <w:rsid w:val="00FF2322"/>
    <w:rsid w:val="00FF3430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BED263"/>
  <w15:chartTrackingRefBased/>
  <w15:docId w15:val="{EE23936A-59BA-4143-80AC-9E4664040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font1482"/>
        <w:sz w:val="22"/>
        <w:szCs w:val="22"/>
        <w:lang w:val="de-CH" w:eastAsia="en-US" w:bidi="ar-SA"/>
      </w:rPr>
    </w:rPrDefault>
    <w:pPrDefault>
      <w:pPr>
        <w:spacing w:after="200" w:line="2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B83"/>
    <w:pPr>
      <w:spacing w:after="0" w:line="270" w:lineRule="atLeast"/>
    </w:pPr>
    <w:rPr>
      <w:rFonts w:cs="System"/>
      <w:bCs/>
      <w:spacing w:val="2"/>
      <w:sz w:val="21"/>
      <w:lang w:val="fr-CH"/>
    </w:rPr>
  </w:style>
  <w:style w:type="paragraph" w:styleId="Titre1">
    <w:name w:val="heading 1"/>
    <w:basedOn w:val="Normal"/>
    <w:next w:val="Normal"/>
    <w:link w:val="Titre1Car"/>
    <w:uiPriority w:val="9"/>
    <w:qFormat/>
    <w:rsid w:val="00C573A1"/>
    <w:pPr>
      <w:keepNext/>
      <w:keepLines/>
      <w:spacing w:before="540" w:after="270"/>
      <w:outlineLvl w:val="0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3438E"/>
    <w:pPr>
      <w:keepNext/>
      <w:keepLines/>
      <w:spacing w:before="270" w:after="270"/>
      <w:outlineLvl w:val="1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Titre3">
    <w:name w:val="heading 3"/>
    <w:basedOn w:val="Normal"/>
    <w:next w:val="Normal"/>
    <w:link w:val="Titre3Car"/>
    <w:uiPriority w:val="9"/>
    <w:semiHidden/>
    <w:qFormat/>
    <w:rsid w:val="00AC321A"/>
    <w:pPr>
      <w:keepNext/>
      <w:keepLines/>
      <w:spacing w:before="540" w:after="27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rsid w:val="00AC321A"/>
    <w:pPr>
      <w:keepNext/>
      <w:keepLines/>
      <w:spacing w:before="540" w:after="270"/>
      <w:outlineLvl w:val="3"/>
    </w:pPr>
    <w:rPr>
      <w:rFonts w:asciiTheme="majorHAnsi" w:eastAsiaTheme="majorEastAsia" w:hAnsiTheme="majorHAnsi" w:cstheme="majorBidi"/>
      <w:b/>
      <w:bCs w:val="0"/>
    </w:rPr>
  </w:style>
  <w:style w:type="paragraph" w:styleId="Titre5">
    <w:name w:val="heading 5"/>
    <w:basedOn w:val="Normal"/>
    <w:next w:val="Normal"/>
    <w:link w:val="Titre5Car"/>
    <w:uiPriority w:val="9"/>
    <w:semiHidden/>
    <w:rsid w:val="00AC321A"/>
    <w:pPr>
      <w:keepNext/>
      <w:keepLines/>
      <w:spacing w:before="540" w:after="270"/>
      <w:outlineLvl w:val="4"/>
    </w:pPr>
    <w:rPr>
      <w:rFonts w:asciiTheme="majorHAnsi" w:eastAsiaTheme="majorEastAsia" w:hAnsiTheme="majorHAnsi" w:cstheme="majorBidi"/>
      <w:b/>
      <w:bCs w:val="0"/>
    </w:rPr>
  </w:style>
  <w:style w:type="paragraph" w:styleId="Titre6">
    <w:name w:val="heading 6"/>
    <w:basedOn w:val="Normal"/>
    <w:next w:val="Normal"/>
    <w:link w:val="Titre6Car"/>
    <w:uiPriority w:val="9"/>
    <w:semiHidden/>
    <w:rsid w:val="00C22430"/>
    <w:pPr>
      <w:keepNext/>
      <w:keepLines/>
      <w:spacing w:before="140"/>
      <w:outlineLvl w:val="5"/>
    </w:pPr>
    <w:rPr>
      <w:rFonts w:asciiTheme="majorHAnsi" w:eastAsiaTheme="majorEastAsia" w:hAnsiTheme="majorHAnsi" w:cstheme="majorBidi"/>
      <w:b/>
    </w:rPr>
  </w:style>
  <w:style w:type="paragraph" w:styleId="Titre7">
    <w:name w:val="heading 7"/>
    <w:basedOn w:val="Normal"/>
    <w:next w:val="Normal"/>
    <w:link w:val="Titre7Car"/>
    <w:uiPriority w:val="9"/>
    <w:semiHidden/>
    <w:rsid w:val="00C22430"/>
    <w:pPr>
      <w:keepNext/>
      <w:keepLines/>
      <w:spacing w:before="14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Titre8">
    <w:name w:val="heading 8"/>
    <w:basedOn w:val="Normal"/>
    <w:next w:val="Normal"/>
    <w:link w:val="Titre8Car"/>
    <w:uiPriority w:val="9"/>
    <w:semiHidden/>
    <w:rsid w:val="00C22430"/>
    <w:pPr>
      <w:keepNext/>
      <w:keepLines/>
      <w:spacing w:before="1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 w:val="17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rsid w:val="00C22430"/>
    <w:pPr>
      <w:keepNext/>
      <w:keepLines/>
      <w:spacing w:before="140"/>
      <w:outlineLvl w:val="8"/>
    </w:pPr>
    <w:rPr>
      <w:rFonts w:asciiTheme="majorHAnsi" w:eastAsiaTheme="majorEastAsia" w:hAnsiTheme="majorHAnsi" w:cstheme="majorBidi"/>
      <w:b/>
      <w:iCs/>
      <w:color w:val="272727" w:themeColor="text1" w:themeTint="D8"/>
      <w:sz w:val="17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rsid w:val="00484FC6"/>
    <w:rPr>
      <w:color w:val="auto"/>
      <w:u w:val="single" w:color="B1B9BD" w:themeColor="background2"/>
    </w:rPr>
  </w:style>
  <w:style w:type="paragraph" w:styleId="En-tte">
    <w:name w:val="header"/>
    <w:basedOn w:val="Normal"/>
    <w:link w:val="En-tteCar"/>
    <w:uiPriority w:val="79"/>
    <w:rsid w:val="000822A6"/>
    <w:pPr>
      <w:tabs>
        <w:tab w:val="left" w:pos="5100"/>
        <w:tab w:val="right" w:pos="9967"/>
      </w:tabs>
      <w:spacing w:line="240" w:lineRule="auto"/>
    </w:pPr>
    <w:rPr>
      <w:noProof/>
      <w:sz w:val="17"/>
      <w:szCs w:val="17"/>
      <w:lang w:eastAsia="de-CH"/>
    </w:rPr>
  </w:style>
  <w:style w:type="character" w:customStyle="1" w:styleId="En-tteCar">
    <w:name w:val="En-tête Car"/>
    <w:basedOn w:val="Policepardfaut"/>
    <w:link w:val="En-tte"/>
    <w:uiPriority w:val="79"/>
    <w:rsid w:val="00316B83"/>
    <w:rPr>
      <w:rFonts w:cs="System"/>
      <w:bCs/>
      <w:noProof/>
      <w:spacing w:val="2"/>
      <w:sz w:val="17"/>
      <w:szCs w:val="17"/>
      <w:lang w:eastAsia="de-CH"/>
    </w:rPr>
  </w:style>
  <w:style w:type="paragraph" w:styleId="Pieddepage">
    <w:name w:val="footer"/>
    <w:basedOn w:val="Normal"/>
    <w:link w:val="PieddepageCar"/>
    <w:uiPriority w:val="99"/>
    <w:rsid w:val="00DC36B9"/>
    <w:pPr>
      <w:tabs>
        <w:tab w:val="left" w:pos="2552"/>
        <w:tab w:val="left" w:pos="5103"/>
        <w:tab w:val="left" w:pos="7655"/>
        <w:tab w:val="right" w:pos="9979"/>
      </w:tabs>
      <w:spacing w:line="240" w:lineRule="auto"/>
    </w:pPr>
    <w:rPr>
      <w:sz w:val="13"/>
      <w:szCs w:val="13"/>
    </w:rPr>
  </w:style>
  <w:style w:type="character" w:customStyle="1" w:styleId="PieddepageCar">
    <w:name w:val="Pied de page Car"/>
    <w:basedOn w:val="Policepardfaut"/>
    <w:link w:val="Pieddepage"/>
    <w:uiPriority w:val="99"/>
    <w:rsid w:val="003359D8"/>
    <w:rPr>
      <w:rFonts w:cs="System"/>
      <w:spacing w:val="2"/>
      <w:sz w:val="13"/>
      <w:szCs w:val="13"/>
    </w:rPr>
  </w:style>
  <w:style w:type="paragraph" w:customStyle="1" w:styleId="EinfAbs">
    <w:name w:val="[Einf. Abs.]"/>
    <w:basedOn w:val="Normal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Paragraphedeliste">
    <w:name w:val="List Paragraph"/>
    <w:basedOn w:val="Normal"/>
    <w:uiPriority w:val="34"/>
    <w:semiHidden/>
    <w:rsid w:val="009C67A8"/>
    <w:pPr>
      <w:ind w:left="720"/>
      <w:contextualSpacing/>
    </w:pPr>
  </w:style>
  <w:style w:type="paragraph" w:styleId="Listepuces">
    <w:name w:val="List Bullet"/>
    <w:basedOn w:val="Paragraphedeliste"/>
    <w:uiPriority w:val="99"/>
    <w:semiHidden/>
    <w:rsid w:val="009C67A8"/>
    <w:pPr>
      <w:numPr>
        <w:numId w:val="12"/>
      </w:numPr>
    </w:pPr>
  </w:style>
  <w:style w:type="paragraph" w:styleId="Listepuces2">
    <w:name w:val="List Bullet 2"/>
    <w:basedOn w:val="Paragraphedeliste"/>
    <w:uiPriority w:val="99"/>
    <w:semiHidden/>
    <w:rsid w:val="009C67A8"/>
    <w:pPr>
      <w:numPr>
        <w:ilvl w:val="1"/>
        <w:numId w:val="12"/>
      </w:numPr>
    </w:pPr>
  </w:style>
  <w:style w:type="paragraph" w:styleId="Listepuces3">
    <w:name w:val="List Bullet 3"/>
    <w:basedOn w:val="Paragraphedeliste"/>
    <w:uiPriority w:val="99"/>
    <w:semiHidden/>
    <w:rsid w:val="009C67A8"/>
    <w:pPr>
      <w:numPr>
        <w:ilvl w:val="2"/>
        <w:numId w:val="12"/>
      </w:numPr>
    </w:pPr>
  </w:style>
  <w:style w:type="table" w:styleId="Grilledutableau">
    <w:name w:val="Table Grid"/>
    <w:basedOn w:val="TableauNormal"/>
    <w:uiPriority w:val="59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C573A1"/>
    <w:rPr>
      <w:rFonts w:asciiTheme="majorHAnsi" w:eastAsiaTheme="majorEastAsia" w:hAnsiTheme="majorHAnsi" w:cstheme="majorBidi"/>
      <w:b/>
      <w:bCs/>
      <w:spacing w:val="2"/>
      <w:sz w:val="21"/>
      <w:szCs w:val="21"/>
    </w:rPr>
  </w:style>
  <w:style w:type="character" w:customStyle="1" w:styleId="Titre2Car">
    <w:name w:val="Titre 2 Car"/>
    <w:basedOn w:val="Policepardfaut"/>
    <w:link w:val="Titre2"/>
    <w:uiPriority w:val="9"/>
    <w:rsid w:val="00C3438E"/>
    <w:rPr>
      <w:rFonts w:asciiTheme="majorHAnsi" w:eastAsiaTheme="majorEastAsia" w:hAnsiTheme="majorHAnsi" w:cstheme="majorBidi"/>
      <w:b/>
      <w:bCs/>
      <w:spacing w:val="2"/>
      <w:sz w:val="21"/>
      <w:szCs w:val="21"/>
    </w:rPr>
  </w:style>
  <w:style w:type="paragraph" w:styleId="Titre">
    <w:name w:val="Title"/>
    <w:aliases w:val="Titel/Titre"/>
    <w:basedOn w:val="Normal"/>
    <w:link w:val="TitreCar"/>
    <w:uiPriority w:val="11"/>
    <w:qFormat/>
    <w:rsid w:val="002141FD"/>
    <w:pPr>
      <w:spacing w:before="620" w:after="160" w:line="240" w:lineRule="auto"/>
      <w:contextualSpacing/>
    </w:pPr>
    <w:rPr>
      <w:rFonts w:asciiTheme="majorHAnsi" w:eastAsiaTheme="majorEastAsia" w:hAnsiTheme="majorHAnsi" w:cstheme="majorBidi"/>
      <w:spacing w:val="0"/>
      <w:kern w:val="28"/>
      <w:sz w:val="44"/>
      <w:szCs w:val="44"/>
    </w:rPr>
  </w:style>
  <w:style w:type="character" w:customStyle="1" w:styleId="TitreCar">
    <w:name w:val="Titre Car"/>
    <w:aliases w:val="Titel/Titre Car"/>
    <w:basedOn w:val="Policepardfaut"/>
    <w:link w:val="Titre"/>
    <w:uiPriority w:val="11"/>
    <w:rsid w:val="002141FD"/>
    <w:rPr>
      <w:rFonts w:asciiTheme="majorHAnsi" w:eastAsiaTheme="majorEastAsia" w:hAnsiTheme="majorHAnsi" w:cstheme="majorBidi"/>
      <w:kern w:val="28"/>
      <w:sz w:val="44"/>
      <w:szCs w:val="44"/>
    </w:rPr>
  </w:style>
  <w:style w:type="paragraph" w:customStyle="1" w:styleId="Brieftitel">
    <w:name w:val="Brieftitel"/>
    <w:basedOn w:val="Normal"/>
    <w:link w:val="BrieftitelZchn"/>
    <w:uiPriority w:val="14"/>
    <w:rsid w:val="00997689"/>
    <w:pPr>
      <w:spacing w:before="270" w:after="27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Policepardfaut"/>
    <w:link w:val="Brieftitel"/>
    <w:uiPriority w:val="14"/>
    <w:rsid w:val="00997689"/>
    <w:rPr>
      <w:rFonts w:asciiTheme="majorHAnsi" w:hAnsiTheme="majorHAnsi" w:cs="System"/>
      <w:b/>
      <w:spacing w:val="2"/>
    </w:rPr>
  </w:style>
  <w:style w:type="paragraph" w:customStyle="1" w:styleId="Kontaktangaben">
    <w:name w:val="Kontaktangaben"/>
    <w:basedOn w:val="Normal"/>
    <w:semiHidden/>
    <w:rsid w:val="00E73CB2"/>
    <w:pPr>
      <w:tabs>
        <w:tab w:val="left" w:pos="709"/>
      </w:tabs>
      <w:spacing w:line="220" w:lineRule="atLeast"/>
    </w:pPr>
    <w:rPr>
      <w:sz w:val="16"/>
      <w:szCs w:val="16"/>
    </w:rPr>
  </w:style>
  <w:style w:type="table" w:customStyle="1" w:styleId="Tabellenraster1">
    <w:name w:val="Tabellenraster1"/>
    <w:basedOn w:val="TableauNormal"/>
    <w:next w:val="Grilledutableau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</w:rPr>
  </w:style>
  <w:style w:type="character" w:customStyle="1" w:styleId="Titre5Car">
    <w:name w:val="Titre 5 Car"/>
    <w:basedOn w:val="Policepardfaut"/>
    <w:link w:val="Titre5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</w:rPr>
  </w:style>
  <w:style w:type="character" w:customStyle="1" w:styleId="Titre6Car">
    <w:name w:val="Titre 6 Car"/>
    <w:basedOn w:val="Policepardfaut"/>
    <w:link w:val="Titre6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</w:rPr>
  </w:style>
  <w:style w:type="character" w:customStyle="1" w:styleId="Titre7Car">
    <w:name w:val="Titre 7 Car"/>
    <w:basedOn w:val="Policepardfaut"/>
    <w:link w:val="Titre7"/>
    <w:uiPriority w:val="9"/>
    <w:semiHidden/>
    <w:rsid w:val="003D1066"/>
    <w:rPr>
      <w:rFonts w:asciiTheme="majorHAnsi" w:eastAsiaTheme="majorEastAsia" w:hAnsiTheme="majorHAnsi" w:cstheme="majorBidi"/>
      <w:b/>
      <w:iCs/>
      <w:spacing w:val="2"/>
      <w:sz w:val="21"/>
    </w:rPr>
  </w:style>
  <w:style w:type="character" w:customStyle="1" w:styleId="Titre8Car">
    <w:name w:val="Titre 8 Car"/>
    <w:basedOn w:val="Policepardfaut"/>
    <w:link w:val="Titre8"/>
    <w:uiPriority w:val="9"/>
    <w:semiHidden/>
    <w:rsid w:val="003D1066"/>
    <w:rPr>
      <w:rFonts w:asciiTheme="majorHAnsi" w:eastAsiaTheme="majorEastAsia" w:hAnsiTheme="majorHAnsi" w:cstheme="majorBidi"/>
      <w:b/>
      <w:color w:val="272727" w:themeColor="text1" w:themeTint="D8"/>
      <w:spacing w:val="2"/>
      <w:sz w:val="17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3D1066"/>
    <w:rPr>
      <w:rFonts w:asciiTheme="majorHAnsi" w:eastAsiaTheme="majorEastAsia" w:hAnsiTheme="majorHAnsi" w:cstheme="majorBidi"/>
      <w:b/>
      <w:iCs/>
      <w:color w:val="272727" w:themeColor="text1" w:themeTint="D8"/>
      <w:spacing w:val="2"/>
      <w:sz w:val="17"/>
      <w:szCs w:val="21"/>
    </w:rPr>
  </w:style>
  <w:style w:type="paragraph" w:customStyle="1" w:styleId="Aufzhlung1">
    <w:name w:val="Aufzählung 1"/>
    <w:basedOn w:val="Paragraphedeliste"/>
    <w:uiPriority w:val="2"/>
    <w:qFormat/>
    <w:rsid w:val="003D0FAA"/>
    <w:pPr>
      <w:numPr>
        <w:numId w:val="19"/>
      </w:numPr>
    </w:pPr>
  </w:style>
  <w:style w:type="paragraph" w:customStyle="1" w:styleId="TitelNewsletter">
    <w:name w:val="Titel Newsletter"/>
    <w:basedOn w:val="Titre"/>
    <w:uiPriority w:val="13"/>
    <w:semiHidden/>
    <w:qFormat/>
    <w:rsid w:val="0011601D"/>
    <w:pPr>
      <w:spacing w:before="0" w:after="0"/>
      <w:jc w:val="right"/>
    </w:pPr>
    <w:rPr>
      <w:color w:val="EA161F" w:themeColor="accent6"/>
    </w:rPr>
  </w:style>
  <w:style w:type="paragraph" w:customStyle="1" w:styleId="Traktandum-Titel1">
    <w:name w:val="Traktandum-Titel 1"/>
    <w:basedOn w:val="Aufzhlung1"/>
    <w:next w:val="Text85pt"/>
    <w:uiPriority w:val="18"/>
    <w:semiHidden/>
    <w:rsid w:val="00196ABC"/>
    <w:pPr>
      <w:numPr>
        <w:numId w:val="16"/>
      </w:numPr>
      <w:tabs>
        <w:tab w:val="left" w:pos="7938"/>
      </w:tabs>
      <w:spacing w:line="215" w:lineRule="atLeast"/>
    </w:pPr>
    <w:rPr>
      <w:rFonts w:asciiTheme="majorHAnsi" w:hAnsiTheme="majorHAnsi"/>
      <w:b/>
      <w:bCs w:val="0"/>
      <w:sz w:val="17"/>
      <w:szCs w:val="17"/>
    </w:rPr>
  </w:style>
  <w:style w:type="paragraph" w:customStyle="1" w:styleId="Anleitung">
    <w:name w:val="Anleitung"/>
    <w:basedOn w:val="Normal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Lienhypertextesuivivisit">
    <w:name w:val="FollowedHyperlink"/>
    <w:basedOn w:val="Lienhypertexte"/>
    <w:uiPriority w:val="75"/>
    <w:semiHidden/>
    <w:rsid w:val="00484FC6"/>
    <w:rPr>
      <w:color w:val="auto"/>
      <w:u w:val="single" w:color="B1B9BD" w:themeColor="background2"/>
    </w:rPr>
  </w:style>
  <w:style w:type="paragraph" w:styleId="Sous-titre">
    <w:name w:val="Subtitle"/>
    <w:aliases w:val="Untertitel/Sous-titre"/>
    <w:basedOn w:val="Normal"/>
    <w:link w:val="Sous-titreCar"/>
    <w:uiPriority w:val="12"/>
    <w:rsid w:val="00754E65"/>
    <w:pPr>
      <w:numPr>
        <w:ilvl w:val="1"/>
      </w:numPr>
      <w:spacing w:line="240" w:lineRule="auto"/>
    </w:pPr>
    <w:rPr>
      <w:rFonts w:eastAsiaTheme="minorEastAsia"/>
      <w:color w:val="B1B9BD" w:themeColor="background2"/>
      <w:sz w:val="44"/>
      <w:szCs w:val="44"/>
    </w:rPr>
  </w:style>
  <w:style w:type="character" w:customStyle="1" w:styleId="Sous-titreCar">
    <w:name w:val="Sous-titre Car"/>
    <w:aliases w:val="Untertitel/Sous-titre Car"/>
    <w:basedOn w:val="Policepardfaut"/>
    <w:link w:val="Sous-titre"/>
    <w:uiPriority w:val="12"/>
    <w:rsid w:val="00754E65"/>
    <w:rPr>
      <w:rFonts w:eastAsiaTheme="minorEastAsia"/>
      <w:color w:val="B1B9BD" w:themeColor="background2"/>
      <w:spacing w:val="2"/>
      <w:sz w:val="44"/>
      <w:szCs w:val="44"/>
    </w:rPr>
  </w:style>
  <w:style w:type="paragraph" w:styleId="Date">
    <w:name w:val="Date"/>
    <w:basedOn w:val="Normal"/>
    <w:next w:val="Normal"/>
    <w:link w:val="DateCar"/>
    <w:uiPriority w:val="15"/>
    <w:semiHidden/>
    <w:rsid w:val="00BF7052"/>
    <w:pPr>
      <w:spacing w:before="480" w:after="480"/>
    </w:pPr>
  </w:style>
  <w:style w:type="character" w:customStyle="1" w:styleId="DateCar">
    <w:name w:val="Date Car"/>
    <w:basedOn w:val="Policepardfaut"/>
    <w:link w:val="Date"/>
    <w:uiPriority w:val="15"/>
    <w:semiHidden/>
    <w:rsid w:val="003D1066"/>
    <w:rPr>
      <w:spacing w:val="2"/>
      <w:sz w:val="21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22965"/>
    <w:pPr>
      <w:spacing w:line="162" w:lineRule="atLeast"/>
    </w:pPr>
    <w:rPr>
      <w:sz w:val="13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22965"/>
    <w:rPr>
      <w:spacing w:val="2"/>
      <w:sz w:val="13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TableauNormal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Notedefin">
    <w:name w:val="endnote text"/>
    <w:basedOn w:val="Notedebasdepage"/>
    <w:link w:val="NotedefinCar"/>
    <w:uiPriority w:val="99"/>
    <w:semiHidden/>
    <w:unhideWhenUsed/>
    <w:rsid w:val="00113CB8"/>
  </w:style>
  <w:style w:type="character" w:customStyle="1" w:styleId="NotedefinCar">
    <w:name w:val="Note de fin Car"/>
    <w:basedOn w:val="Policepardfaut"/>
    <w:link w:val="Notedefin"/>
    <w:uiPriority w:val="99"/>
    <w:semiHidden/>
    <w:rsid w:val="0012151C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4C3880"/>
    <w:pPr>
      <w:numPr>
        <w:ilvl w:val="2"/>
      </w:numPr>
    </w:pPr>
  </w:style>
  <w:style w:type="paragraph" w:styleId="Lgende">
    <w:name w:val="caption"/>
    <w:basedOn w:val="Normal"/>
    <w:next w:val="Normal"/>
    <w:uiPriority w:val="35"/>
    <w:unhideWhenUsed/>
    <w:rsid w:val="008A2609"/>
    <w:pPr>
      <w:spacing w:before="140" w:after="270" w:line="240" w:lineRule="auto"/>
    </w:pPr>
    <w:rPr>
      <w:iCs/>
      <w:sz w:val="17"/>
      <w:szCs w:val="18"/>
    </w:rPr>
  </w:style>
  <w:style w:type="paragraph" w:styleId="En-ttedetabledesmatires">
    <w:name w:val="TOC Heading"/>
    <w:basedOn w:val="Titre1"/>
    <w:next w:val="Normal"/>
    <w:uiPriority w:val="39"/>
    <w:semiHidden/>
    <w:rsid w:val="00DB7675"/>
    <w:pPr>
      <w:spacing w:before="240"/>
      <w:outlineLvl w:val="9"/>
    </w:pPr>
    <w:rPr>
      <w:bCs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0017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Pieddepage"/>
    <w:uiPriority w:val="85"/>
    <w:semiHidden/>
    <w:rsid w:val="00E8428A"/>
    <w:pPr>
      <w:jc w:val="right"/>
    </w:pPr>
  </w:style>
  <w:style w:type="paragraph" w:customStyle="1" w:styleId="H1">
    <w:name w:val="H1"/>
    <w:aliases w:val="Überschrift 1 nummeriert"/>
    <w:basedOn w:val="Titre1"/>
    <w:next w:val="Normal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Titre2"/>
    <w:next w:val="Normal"/>
    <w:uiPriority w:val="10"/>
    <w:qFormat/>
    <w:rsid w:val="00513F66"/>
    <w:pPr>
      <w:numPr>
        <w:ilvl w:val="1"/>
        <w:numId w:val="24"/>
      </w:numPr>
      <w:spacing w:before="540"/>
    </w:pPr>
  </w:style>
  <w:style w:type="paragraph" w:customStyle="1" w:styleId="berschrift3nummeriert">
    <w:name w:val="Überschrift 3 nummeriert"/>
    <w:basedOn w:val="Titre3"/>
    <w:next w:val="Normal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Titre4"/>
    <w:next w:val="Normal"/>
    <w:uiPriority w:val="10"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TM1">
    <w:name w:val="toc 1"/>
    <w:basedOn w:val="Normal"/>
    <w:next w:val="Normal"/>
    <w:autoRedefine/>
    <w:uiPriority w:val="39"/>
    <w:semiHidden/>
    <w:rsid w:val="00F25768"/>
    <w:pPr>
      <w:tabs>
        <w:tab w:val="right" w:leader="dot" w:pos="7371"/>
      </w:tabs>
      <w:spacing w:before="215" w:line="215" w:lineRule="atLeast"/>
      <w:ind w:left="851" w:right="3093" w:hanging="851"/>
    </w:pPr>
    <w:rPr>
      <w:b/>
      <w:sz w:val="17"/>
    </w:rPr>
  </w:style>
  <w:style w:type="paragraph" w:styleId="TM2">
    <w:name w:val="toc 2"/>
    <w:basedOn w:val="Normal"/>
    <w:next w:val="Normal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TM3">
    <w:name w:val="toc 3"/>
    <w:basedOn w:val="Normal"/>
    <w:next w:val="Normal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z w:val="17"/>
    </w:rPr>
  </w:style>
  <w:style w:type="paragraph" w:styleId="NormalWeb">
    <w:name w:val="Normal (Web)"/>
    <w:basedOn w:val="Normal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Tabledesillustrations">
    <w:name w:val="table of figures"/>
    <w:basedOn w:val="Normal"/>
    <w:next w:val="Normal"/>
    <w:uiPriority w:val="40"/>
    <w:semiHidden/>
    <w:rsid w:val="00F7054A"/>
    <w:pPr>
      <w:tabs>
        <w:tab w:val="right" w:pos="7371"/>
      </w:tabs>
      <w:spacing w:after="110" w:line="215" w:lineRule="atLeast"/>
    </w:pPr>
    <w:rPr>
      <w:sz w:val="17"/>
    </w:rPr>
  </w:style>
  <w:style w:type="paragraph" w:customStyle="1" w:styleId="Absenderzeile">
    <w:name w:val="Absenderzeile"/>
    <w:basedOn w:val="Normal"/>
    <w:uiPriority w:val="84"/>
    <w:semiHidden/>
    <w:rsid w:val="004D5F14"/>
    <w:pPr>
      <w:pBdr>
        <w:bottom w:val="single" w:sz="6" w:space="5" w:color="auto"/>
      </w:pBdr>
      <w:tabs>
        <w:tab w:val="left" w:pos="1241"/>
        <w:tab w:val="right" w:pos="4877"/>
      </w:tabs>
      <w:spacing w:after="40" w:line="220" w:lineRule="atLeast"/>
      <w:contextualSpacing/>
    </w:pPr>
    <w:rPr>
      <w:sz w:val="13"/>
    </w:rPr>
  </w:style>
  <w:style w:type="paragraph" w:customStyle="1" w:styleId="Nummerierung1">
    <w:name w:val="Nummerierung 1"/>
    <w:basedOn w:val="Normal"/>
    <w:uiPriority w:val="3"/>
    <w:qFormat/>
    <w:rsid w:val="00B56332"/>
    <w:pPr>
      <w:numPr>
        <w:ilvl w:val="7"/>
        <w:numId w:val="24"/>
      </w:numPr>
    </w:pPr>
  </w:style>
  <w:style w:type="paragraph" w:customStyle="1" w:styleId="Nummerierung2">
    <w:name w:val="Nummerierung 2"/>
    <w:basedOn w:val="Nummerierung1"/>
    <w:uiPriority w:val="3"/>
    <w:qFormat/>
    <w:rsid w:val="00B56332"/>
    <w:pPr>
      <w:numPr>
        <w:ilvl w:val="8"/>
      </w:numPr>
      <w:ind w:left="709" w:hanging="425"/>
    </w:pPr>
  </w:style>
  <w:style w:type="character" w:styleId="Numrodepage">
    <w:name w:val="page number"/>
    <w:basedOn w:val="Policepardfaut"/>
    <w:uiPriority w:val="99"/>
    <w:semiHidden/>
    <w:rsid w:val="00E8428A"/>
  </w:style>
  <w:style w:type="paragraph" w:customStyle="1" w:styleId="Text85pt">
    <w:name w:val="Text 8.5 pt"/>
    <w:basedOn w:val="Normal"/>
    <w:qFormat/>
    <w:rsid w:val="003E0D7F"/>
    <w:pPr>
      <w:spacing w:line="215" w:lineRule="atLeast"/>
    </w:pPr>
    <w:rPr>
      <w:sz w:val="17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0D7F08"/>
    <w:rPr>
      <w:color w:val="605E5C"/>
      <w:shd w:val="clear" w:color="auto" w:fill="E1DFDD"/>
    </w:rPr>
  </w:style>
  <w:style w:type="paragraph" w:customStyle="1" w:styleId="Tabellenabschluss">
    <w:name w:val="Tabellenabschluss"/>
    <w:basedOn w:val="Normal"/>
    <w:next w:val="Normal"/>
    <w:uiPriority w:val="99"/>
    <w:semiHidden/>
    <w:rsid w:val="0097384E"/>
    <w:pPr>
      <w:spacing w:line="240" w:lineRule="auto"/>
    </w:pPr>
    <w:rPr>
      <w:sz w:val="4"/>
    </w:rPr>
  </w:style>
  <w:style w:type="paragraph" w:customStyle="1" w:styleId="Aufzhlung85pt">
    <w:name w:val="Aufzählung 8.5 pt"/>
    <w:basedOn w:val="Aufzhlung1"/>
    <w:uiPriority w:val="2"/>
    <w:qFormat/>
    <w:rsid w:val="00A45E6C"/>
    <w:pPr>
      <w:spacing w:line="215" w:lineRule="atLeast"/>
    </w:pPr>
    <w:rPr>
      <w:sz w:val="17"/>
      <w:szCs w:val="17"/>
    </w:rPr>
  </w:style>
  <w:style w:type="character" w:styleId="Textedelespacerserv">
    <w:name w:val="Placeholder Text"/>
    <w:basedOn w:val="Policepardfaut"/>
    <w:uiPriority w:val="99"/>
    <w:semiHidden/>
    <w:rsid w:val="00A12B05"/>
    <w:rPr>
      <w:vanish/>
      <w:color w:val="7D9AA8" w:themeColor="accent1" w:themeTint="99"/>
    </w:rPr>
  </w:style>
  <w:style w:type="paragraph" w:customStyle="1" w:styleId="Kurzbrief">
    <w:name w:val="Kurzbrief"/>
    <w:basedOn w:val="Text85pt"/>
    <w:uiPriority w:val="99"/>
    <w:semiHidden/>
    <w:qFormat/>
    <w:rsid w:val="00B225B2"/>
    <w:pPr>
      <w:ind w:left="294" w:hanging="294"/>
    </w:pPr>
  </w:style>
  <w:style w:type="paragraph" w:customStyle="1" w:styleId="KurzbriefFR">
    <w:name w:val="Kurzbrief FR"/>
    <w:basedOn w:val="Kurzbrief"/>
    <w:uiPriority w:val="99"/>
    <w:semiHidden/>
    <w:qFormat/>
    <w:rsid w:val="004A60C5"/>
    <w:pPr>
      <w:ind w:left="284" w:firstLine="0"/>
    </w:pPr>
  </w:style>
  <w:style w:type="paragraph" w:customStyle="1" w:styleId="berschrift5nummeriert">
    <w:name w:val="Überschrift 5 nummeriert"/>
    <w:basedOn w:val="Titre5"/>
    <w:next w:val="Normal"/>
    <w:uiPriority w:val="10"/>
    <w:qFormat/>
    <w:rsid w:val="00D8674A"/>
    <w:pPr>
      <w:numPr>
        <w:ilvl w:val="4"/>
        <w:numId w:val="24"/>
      </w:numPr>
      <w:tabs>
        <w:tab w:val="left" w:pos="1148"/>
      </w:tabs>
    </w:pPr>
  </w:style>
  <w:style w:type="paragraph" w:styleId="TM4">
    <w:name w:val="toc 4"/>
    <w:basedOn w:val="Normal"/>
    <w:next w:val="Normal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pacing w:val="-10"/>
      <w:sz w:val="17"/>
    </w:rPr>
  </w:style>
  <w:style w:type="paragraph" w:styleId="TM5">
    <w:name w:val="toc 5"/>
    <w:basedOn w:val="Normal"/>
    <w:next w:val="Normal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TM6">
    <w:name w:val="toc 6"/>
    <w:basedOn w:val="Normal"/>
    <w:next w:val="Normal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  <w:szCs w:val="17"/>
    </w:rPr>
  </w:style>
  <w:style w:type="paragraph" w:styleId="TM7">
    <w:name w:val="toc 7"/>
    <w:basedOn w:val="Normal"/>
    <w:next w:val="Normal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</w:rPr>
  </w:style>
  <w:style w:type="paragraph" w:styleId="TM8">
    <w:name w:val="toc 8"/>
    <w:basedOn w:val="Normal"/>
    <w:next w:val="Normal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styleId="TM9">
    <w:name w:val="toc 9"/>
    <w:basedOn w:val="Normal"/>
    <w:next w:val="Normal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customStyle="1" w:styleId="Text65pt">
    <w:name w:val="Text 6.5 pt"/>
    <w:basedOn w:val="Text85pt"/>
    <w:uiPriority w:val="1"/>
    <w:qFormat/>
    <w:rsid w:val="00645850"/>
    <w:pPr>
      <w:spacing w:line="162" w:lineRule="atLeast"/>
    </w:pPr>
    <w:rPr>
      <w:sz w:val="13"/>
      <w:lang w:val="en-US"/>
    </w:rPr>
  </w:style>
  <w:style w:type="table" w:customStyle="1" w:styleId="BETabelle1">
    <w:name w:val="BE: Tabelle 1"/>
    <w:basedOn w:val="TableauNormal"/>
    <w:uiPriority w:val="99"/>
    <w:rsid w:val="00D554AB"/>
    <w:pPr>
      <w:spacing w:after="0" w:line="240" w:lineRule="auto"/>
    </w:pPr>
    <w:rPr>
      <w:sz w:val="17"/>
    </w:rPr>
    <w:tblPr>
      <w:tblBorders>
        <w:bottom w:val="single" w:sz="2" w:space="0" w:color="DFE3E5" w:themeColor="text2" w:themeTint="33"/>
        <w:insideH w:val="single" w:sz="2" w:space="0" w:color="DFE3E5" w:themeColor="text2" w:themeTint="33"/>
      </w:tblBorders>
      <w:tblCellMar>
        <w:top w:w="136" w:type="dxa"/>
        <w:left w:w="0" w:type="dxa"/>
        <w:bottom w:w="74" w:type="dxa"/>
        <w:right w:w="28" w:type="dxa"/>
      </w:tblCellMar>
    </w:tblPr>
    <w:tblStylePr w:type="firstRow">
      <w:rPr>
        <w:sz w:val="13"/>
      </w:rPr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ext13pt">
    <w:name w:val="Text 13 pt"/>
    <w:basedOn w:val="Normal"/>
    <w:qFormat/>
    <w:rsid w:val="00C573A1"/>
    <w:pPr>
      <w:spacing w:line="323" w:lineRule="atLeast"/>
    </w:pPr>
    <w:rPr>
      <w:sz w:val="26"/>
      <w:szCs w:val="26"/>
    </w:rPr>
  </w:style>
  <w:style w:type="paragraph" w:customStyle="1" w:styleId="Brieftext">
    <w:name w:val="Brieftext"/>
    <w:basedOn w:val="Normal"/>
    <w:uiPriority w:val="1"/>
    <w:semiHidden/>
    <w:qFormat/>
    <w:rsid w:val="00F72593"/>
    <w:pPr>
      <w:ind w:right="340"/>
    </w:pPr>
  </w:style>
  <w:style w:type="paragraph" w:customStyle="1" w:styleId="Traktandum-Titel2">
    <w:name w:val="Traktandum-Titel 2"/>
    <w:basedOn w:val="Text85pt"/>
    <w:next w:val="Text85pt"/>
    <w:uiPriority w:val="18"/>
    <w:semiHidden/>
    <w:rsid w:val="00225571"/>
    <w:pPr>
      <w:numPr>
        <w:ilvl w:val="1"/>
        <w:numId w:val="16"/>
      </w:numPr>
    </w:pPr>
  </w:style>
  <w:style w:type="paragraph" w:styleId="Corpsdetexte">
    <w:name w:val="Body Text"/>
    <w:basedOn w:val="Normal"/>
    <w:link w:val="CorpsdetexteCar"/>
    <w:uiPriority w:val="1"/>
    <w:semiHidden/>
    <w:qFormat/>
    <w:rsid w:val="004B6A97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pacing w:val="0"/>
      <w:szCs w:val="21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3359D8"/>
    <w:rPr>
      <w:rFonts w:ascii="Arial" w:eastAsia="Arial" w:hAnsi="Arial" w:cs="Arial"/>
      <w:sz w:val="21"/>
      <w:szCs w:val="21"/>
      <w:lang w:val="en-US"/>
    </w:rPr>
  </w:style>
  <w:style w:type="character" w:styleId="Marquedecommentaire">
    <w:name w:val="annotation reference"/>
    <w:basedOn w:val="Policepardfaut"/>
    <w:uiPriority w:val="99"/>
    <w:semiHidden/>
    <w:unhideWhenUsed/>
    <w:rsid w:val="003A64B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A64B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A64B9"/>
    <w:rPr>
      <w:rFonts w:cs="System"/>
      <w:bCs/>
      <w:spacing w:val="2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64B9"/>
    <w:rPr>
      <w:b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64B9"/>
    <w:rPr>
      <w:rFonts w:cs="System"/>
      <w:b/>
      <w:bCs/>
      <w:spacing w:val="2"/>
      <w:sz w:val="20"/>
      <w:szCs w:val="20"/>
    </w:rPr>
  </w:style>
  <w:style w:type="paragraph" w:styleId="Rvision">
    <w:name w:val="Revision"/>
    <w:hidden/>
    <w:uiPriority w:val="99"/>
    <w:semiHidden/>
    <w:rsid w:val="00A705F9"/>
    <w:pPr>
      <w:spacing w:after="0" w:line="240" w:lineRule="auto"/>
    </w:pPr>
    <w:rPr>
      <w:rFonts w:cs="System"/>
      <w:bCs/>
      <w:spacing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Kanton Bern">
      <a:dk1>
        <a:sysClr val="windowText" lastClr="000000"/>
      </a:dk1>
      <a:lt1>
        <a:sysClr val="window" lastClr="FFFFFF"/>
      </a:lt1>
      <a:dk2>
        <a:srgbClr val="63737B"/>
      </a:dk2>
      <a:lt2>
        <a:srgbClr val="B1B9BD"/>
      </a:lt2>
      <a:accent1>
        <a:srgbClr val="3C505A"/>
      </a:accent1>
      <a:accent2>
        <a:srgbClr val="96D7F0"/>
      </a:accent2>
      <a:accent3>
        <a:srgbClr val="A0C7A0"/>
      </a:accent3>
      <a:accent4>
        <a:srgbClr val="E1D2C6"/>
      </a:accent4>
      <a:accent5>
        <a:srgbClr val="644B41"/>
      </a:accent5>
      <a:accent6>
        <a:srgbClr val="EA161F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81711F1C-BBD7-43AA-8386-3FD795BA5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655</Words>
  <Characters>4128</Characters>
  <Application>Microsoft Office Word</Application>
  <DocSecurity>0</DocSecurity>
  <Lines>34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Kanton Bern</Company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Marc, DIJ-AGR-KPL</dc:creator>
  <cp:keywords/>
  <dc:description/>
  <cp:lastModifiedBy>Napi Aurélie, DIJ-GS-PGKO</cp:lastModifiedBy>
  <cp:revision>120</cp:revision>
  <cp:lastPrinted>2025-03-27T13:27:00Z</cp:lastPrinted>
  <dcterms:created xsi:type="dcterms:W3CDTF">2026-01-13T12:30:00Z</dcterms:created>
  <dcterms:modified xsi:type="dcterms:W3CDTF">2026-02-12T10:58:00Z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4fdd986-87d9-48c6-acda-407b1ab5fef0_Enabled">
    <vt:lpwstr>true</vt:lpwstr>
  </property>
  <property fmtid="{D5CDD505-2E9C-101B-9397-08002B2CF9AE}" pid="3" name="MSIP_Label_74fdd986-87d9-48c6-acda-407b1ab5fef0_SetDate">
    <vt:lpwstr>2024-10-25T13:43:39Z</vt:lpwstr>
  </property>
  <property fmtid="{D5CDD505-2E9C-101B-9397-08002B2CF9AE}" pid="4" name="MSIP_Label_74fdd986-87d9-48c6-acda-407b1ab5fef0_Method">
    <vt:lpwstr>Standard</vt:lpwstr>
  </property>
  <property fmtid="{D5CDD505-2E9C-101B-9397-08002B2CF9AE}" pid="5" name="MSIP_Label_74fdd986-87d9-48c6-acda-407b1ab5fef0_Name">
    <vt:lpwstr>NICHT KLASSIFIZIERT</vt:lpwstr>
  </property>
  <property fmtid="{D5CDD505-2E9C-101B-9397-08002B2CF9AE}" pid="6" name="MSIP_Label_74fdd986-87d9-48c6-acda-407b1ab5fef0_SiteId">
    <vt:lpwstr>cb96f99a-a111-42d7-9f65-e111197ba4bb</vt:lpwstr>
  </property>
  <property fmtid="{D5CDD505-2E9C-101B-9397-08002B2CF9AE}" pid="7" name="MSIP_Label_74fdd986-87d9-48c6-acda-407b1ab5fef0_ActionId">
    <vt:lpwstr>bcdc4382-0260-4921-a3cb-6c4475c9202c</vt:lpwstr>
  </property>
  <property fmtid="{D5CDD505-2E9C-101B-9397-08002B2CF9AE}" pid="8" name="MSIP_Label_74fdd986-87d9-48c6-acda-407b1ab5fef0_ContentBits">
    <vt:lpwstr>0</vt:lpwstr>
  </property>
</Properties>
</file>